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A3F1" w14:textId="3A536943" w:rsidR="00354777" w:rsidRDefault="00544A49" w:rsidP="00544A49">
      <w:pPr>
        <w:jc w:val="center"/>
        <w:rPr>
          <w:b/>
          <w:sz w:val="24"/>
        </w:rPr>
      </w:pPr>
      <w:r>
        <w:rPr>
          <w:b/>
          <w:sz w:val="28"/>
        </w:rPr>
        <w:t>Edward E. “Ted”</w:t>
      </w:r>
      <w:r w:rsidR="007539C5">
        <w:rPr>
          <w:b/>
          <w:sz w:val="28"/>
        </w:rPr>
        <w:t xml:space="preserve"> </w:t>
      </w:r>
      <w:r w:rsidR="00354777">
        <w:rPr>
          <w:b/>
          <w:sz w:val="28"/>
        </w:rPr>
        <w:t>Raspiller</w:t>
      </w:r>
    </w:p>
    <w:p w14:paraId="15442434" w14:textId="622BE2A9" w:rsidR="00354777" w:rsidRDefault="00544A49" w:rsidP="00354777">
      <w:pPr>
        <w:jc w:val="center"/>
        <w:rPr>
          <w:b/>
          <w:sz w:val="24"/>
        </w:rPr>
      </w:pPr>
      <w:r>
        <w:rPr>
          <w:b/>
          <w:sz w:val="24"/>
        </w:rPr>
        <w:t>1813 Providence Creek Trail</w:t>
      </w:r>
    </w:p>
    <w:p w14:paraId="722D9596" w14:textId="24B558B8" w:rsidR="00354777" w:rsidRDefault="00544A49" w:rsidP="00354777">
      <w:pPr>
        <w:jc w:val="center"/>
        <w:rPr>
          <w:b/>
          <w:sz w:val="24"/>
        </w:rPr>
      </w:pPr>
      <w:r>
        <w:rPr>
          <w:b/>
          <w:sz w:val="24"/>
        </w:rPr>
        <w:t>North Chesterfield, VA 23236</w:t>
      </w:r>
    </w:p>
    <w:p w14:paraId="59D08C42" w14:textId="77777777" w:rsidR="00354777" w:rsidRDefault="00E7593F" w:rsidP="00354777">
      <w:pPr>
        <w:jc w:val="center"/>
        <w:rPr>
          <w:b/>
          <w:sz w:val="24"/>
        </w:rPr>
      </w:pPr>
      <w:r>
        <w:rPr>
          <w:b/>
          <w:sz w:val="24"/>
        </w:rPr>
        <w:t>804.704.3543</w:t>
      </w:r>
      <w:r w:rsidR="007120C2">
        <w:rPr>
          <w:b/>
          <w:sz w:val="24"/>
        </w:rPr>
        <w:t xml:space="preserve"> </w:t>
      </w:r>
    </w:p>
    <w:p w14:paraId="30A1A80E" w14:textId="77777777" w:rsidR="00354777" w:rsidRDefault="00354777" w:rsidP="00354777">
      <w:pPr>
        <w:jc w:val="center"/>
        <w:rPr>
          <w:sz w:val="24"/>
        </w:rPr>
      </w:pPr>
      <w:r>
        <w:rPr>
          <w:b/>
          <w:sz w:val="24"/>
        </w:rPr>
        <w:t>eraspill</w:t>
      </w:r>
      <w:r w:rsidR="00DA393F">
        <w:rPr>
          <w:b/>
          <w:sz w:val="24"/>
        </w:rPr>
        <w:t>er</w:t>
      </w:r>
      <w:r>
        <w:rPr>
          <w:b/>
          <w:sz w:val="24"/>
        </w:rPr>
        <w:t>@</w:t>
      </w:r>
      <w:r w:rsidR="00DA393F">
        <w:rPr>
          <w:b/>
          <w:sz w:val="24"/>
        </w:rPr>
        <w:t>yahoo.com</w:t>
      </w:r>
    </w:p>
    <w:p w14:paraId="44B8E007" w14:textId="77777777" w:rsidR="00354777" w:rsidRDefault="00354777" w:rsidP="00354777">
      <w:pPr>
        <w:rPr>
          <w:sz w:val="24"/>
        </w:rPr>
      </w:pPr>
    </w:p>
    <w:p w14:paraId="03773634" w14:textId="77777777" w:rsidR="00354777" w:rsidRDefault="00354777" w:rsidP="00354777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0F670B36" w14:textId="77777777" w:rsidR="00354777" w:rsidRDefault="00354777" w:rsidP="00354777">
      <w:pPr>
        <w:pStyle w:val="Heading1"/>
      </w:pPr>
      <w:r>
        <w:t>EDUCATION</w:t>
      </w:r>
    </w:p>
    <w:p w14:paraId="7F25D16F" w14:textId="77777777" w:rsidR="00354777" w:rsidRDefault="00354777" w:rsidP="00354777">
      <w:pPr>
        <w:jc w:val="center"/>
        <w:rPr>
          <w:sz w:val="24"/>
        </w:rPr>
      </w:pPr>
    </w:p>
    <w:p w14:paraId="68E07FB7" w14:textId="77777777" w:rsidR="00354777" w:rsidRDefault="00354777" w:rsidP="00354777">
      <w:pPr>
        <w:pStyle w:val="Heading2"/>
        <w:jc w:val="center"/>
      </w:pPr>
      <w:r>
        <w:t>Doctor of Education (December 1998)</w:t>
      </w:r>
    </w:p>
    <w:p w14:paraId="07907B02" w14:textId="77777777" w:rsidR="00354777" w:rsidRDefault="00354777" w:rsidP="00354777">
      <w:pPr>
        <w:jc w:val="center"/>
        <w:rPr>
          <w:sz w:val="24"/>
        </w:rPr>
      </w:pPr>
      <w:r>
        <w:rPr>
          <w:sz w:val="24"/>
        </w:rPr>
        <w:t>Leadership and Educational Policy Studies</w:t>
      </w:r>
    </w:p>
    <w:p w14:paraId="4CCBA1F1" w14:textId="77777777" w:rsidR="00354777" w:rsidRDefault="00354777" w:rsidP="00354777">
      <w:pPr>
        <w:jc w:val="center"/>
        <w:rPr>
          <w:sz w:val="24"/>
        </w:rPr>
      </w:pPr>
      <w:r>
        <w:rPr>
          <w:sz w:val="24"/>
        </w:rPr>
        <w:t>Adult Continuing Education</w:t>
      </w:r>
    </w:p>
    <w:p w14:paraId="3B106674" w14:textId="77777777" w:rsidR="00354777" w:rsidRDefault="00354777" w:rsidP="00354777">
      <w:pPr>
        <w:jc w:val="center"/>
        <w:rPr>
          <w:sz w:val="24"/>
        </w:rPr>
      </w:pPr>
      <w:r>
        <w:rPr>
          <w:sz w:val="24"/>
        </w:rPr>
        <w:t>Northern Illinois University</w:t>
      </w:r>
    </w:p>
    <w:p w14:paraId="7F374A0D" w14:textId="77777777" w:rsidR="00354777" w:rsidRDefault="00354777" w:rsidP="00354777">
      <w:pPr>
        <w:jc w:val="center"/>
        <w:rPr>
          <w:sz w:val="24"/>
        </w:rPr>
      </w:pPr>
    </w:p>
    <w:p w14:paraId="0720D3BB" w14:textId="77777777" w:rsidR="00354777" w:rsidRDefault="00354777" w:rsidP="00354777">
      <w:pPr>
        <w:jc w:val="center"/>
        <w:rPr>
          <w:sz w:val="24"/>
        </w:rPr>
      </w:pPr>
      <w:r>
        <w:rPr>
          <w:sz w:val="24"/>
        </w:rPr>
        <w:t>Dissertation: “Critical Components of Distance Education Partnerships Between Two-year Colleges and Business &amp; Industry”</w:t>
      </w:r>
    </w:p>
    <w:p w14:paraId="7591A36F" w14:textId="77777777" w:rsidR="00B02B15" w:rsidRDefault="00B02B15" w:rsidP="00354777">
      <w:pPr>
        <w:jc w:val="center"/>
        <w:rPr>
          <w:sz w:val="24"/>
        </w:rPr>
      </w:pPr>
    </w:p>
    <w:p w14:paraId="11675BEB" w14:textId="77777777" w:rsidR="00354777" w:rsidRDefault="00354777" w:rsidP="00354777">
      <w:pPr>
        <w:jc w:val="center"/>
        <w:rPr>
          <w:sz w:val="24"/>
        </w:rPr>
      </w:pPr>
    </w:p>
    <w:p w14:paraId="453DF593" w14:textId="64DB0671" w:rsidR="00354777" w:rsidRDefault="00354777" w:rsidP="00354777">
      <w:pPr>
        <w:pStyle w:val="Heading5"/>
      </w:pPr>
      <w:r>
        <w:t>Master of Science in Education</w:t>
      </w:r>
    </w:p>
    <w:p w14:paraId="7502F2DF" w14:textId="77777777" w:rsidR="00354777" w:rsidRDefault="00354777" w:rsidP="00354777">
      <w:pPr>
        <w:jc w:val="center"/>
        <w:rPr>
          <w:sz w:val="24"/>
        </w:rPr>
      </w:pPr>
      <w:r>
        <w:rPr>
          <w:sz w:val="24"/>
        </w:rPr>
        <w:t>Adult Continuing Education</w:t>
      </w:r>
    </w:p>
    <w:p w14:paraId="0D2C597D" w14:textId="77777777" w:rsidR="00354777" w:rsidRDefault="00354777" w:rsidP="00354777">
      <w:pPr>
        <w:jc w:val="center"/>
        <w:rPr>
          <w:sz w:val="24"/>
        </w:rPr>
      </w:pPr>
      <w:r>
        <w:rPr>
          <w:sz w:val="24"/>
        </w:rPr>
        <w:t>Northern Illinois University</w:t>
      </w:r>
    </w:p>
    <w:p w14:paraId="7971C947" w14:textId="77777777" w:rsidR="00354777" w:rsidRDefault="00354777" w:rsidP="00354777">
      <w:pPr>
        <w:jc w:val="center"/>
        <w:rPr>
          <w:sz w:val="24"/>
        </w:rPr>
      </w:pPr>
    </w:p>
    <w:p w14:paraId="7883D439" w14:textId="77777777" w:rsidR="005A4E27" w:rsidRDefault="00354777" w:rsidP="00354777">
      <w:pPr>
        <w:jc w:val="center"/>
        <w:rPr>
          <w:i/>
          <w:sz w:val="24"/>
        </w:rPr>
      </w:pPr>
      <w:r>
        <w:rPr>
          <w:i/>
          <w:sz w:val="24"/>
        </w:rPr>
        <w:t xml:space="preserve">Bachelor of Arts </w:t>
      </w:r>
    </w:p>
    <w:p w14:paraId="46F0B962" w14:textId="63A97F41" w:rsidR="00354777" w:rsidRDefault="00354777" w:rsidP="00354777">
      <w:pPr>
        <w:jc w:val="center"/>
        <w:rPr>
          <w:sz w:val="24"/>
        </w:rPr>
      </w:pPr>
      <w:r>
        <w:rPr>
          <w:sz w:val="24"/>
        </w:rPr>
        <w:t>Governors State University</w:t>
      </w:r>
    </w:p>
    <w:p w14:paraId="1C04B560" w14:textId="77777777" w:rsidR="00354777" w:rsidRDefault="00354777" w:rsidP="00354777">
      <w:pPr>
        <w:jc w:val="center"/>
        <w:rPr>
          <w:sz w:val="24"/>
        </w:rPr>
      </w:pPr>
    </w:p>
    <w:p w14:paraId="7BAEF65E" w14:textId="3AE2B1A6" w:rsidR="00354777" w:rsidRDefault="00354777" w:rsidP="00354777">
      <w:pPr>
        <w:pStyle w:val="Heading5"/>
      </w:pPr>
      <w:r>
        <w:t xml:space="preserve">Associate of Arts </w:t>
      </w:r>
    </w:p>
    <w:p w14:paraId="022E73D5" w14:textId="77777777" w:rsidR="00354777" w:rsidRDefault="00354777" w:rsidP="00354777">
      <w:pPr>
        <w:jc w:val="center"/>
        <w:rPr>
          <w:sz w:val="24"/>
        </w:rPr>
      </w:pPr>
      <w:r>
        <w:rPr>
          <w:sz w:val="24"/>
        </w:rPr>
        <w:t>College of DuPage</w:t>
      </w:r>
    </w:p>
    <w:p w14:paraId="4B1E5346" w14:textId="77777777" w:rsidR="00354777" w:rsidRDefault="00354777" w:rsidP="00354777">
      <w:pPr>
        <w:rPr>
          <w:sz w:val="24"/>
        </w:rPr>
      </w:pPr>
    </w:p>
    <w:p w14:paraId="656D744E" w14:textId="77777777" w:rsidR="00354777" w:rsidRDefault="00354777" w:rsidP="00354777">
      <w:pPr>
        <w:rPr>
          <w:sz w:val="24"/>
        </w:rPr>
      </w:pPr>
    </w:p>
    <w:p w14:paraId="3313B6F1" w14:textId="77777777" w:rsidR="00354777" w:rsidRDefault="00354777" w:rsidP="00354777">
      <w:pPr>
        <w:rPr>
          <w:sz w:val="24"/>
        </w:rPr>
      </w:pPr>
    </w:p>
    <w:p w14:paraId="165E16E4" w14:textId="77777777" w:rsidR="00354777" w:rsidRDefault="00354777" w:rsidP="00354777">
      <w:pPr>
        <w:rPr>
          <w:sz w:val="24"/>
        </w:rPr>
      </w:pPr>
      <w:r>
        <w:rPr>
          <w:b/>
          <w:sz w:val="24"/>
        </w:rPr>
        <w:t>PROFESSIONAL EXPERIENCE</w:t>
      </w:r>
    </w:p>
    <w:p w14:paraId="32A0EC6A" w14:textId="77777777" w:rsidR="00354777" w:rsidRDefault="00354777" w:rsidP="00354777">
      <w:pPr>
        <w:pStyle w:val="Heading1"/>
        <w:rPr>
          <w:bCs/>
        </w:rPr>
      </w:pPr>
    </w:p>
    <w:p w14:paraId="56B44798" w14:textId="50DE437A" w:rsidR="00A36B1B" w:rsidRDefault="00A36B1B" w:rsidP="00354777">
      <w:pPr>
        <w:spacing w:line="259" w:lineRule="exact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Virginia529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Feb 2023 – present</w:t>
      </w:r>
    </w:p>
    <w:p w14:paraId="724A4B42" w14:textId="77777777" w:rsidR="004278C2" w:rsidRDefault="00A36B1B" w:rsidP="00354777">
      <w:pPr>
        <w:spacing w:line="259" w:lineRule="exact"/>
        <w:rPr>
          <w:rFonts w:eastAsia="Batang"/>
          <w:bCs/>
          <w:sz w:val="24"/>
          <w:szCs w:val="24"/>
        </w:rPr>
      </w:pPr>
      <w:r w:rsidRPr="004278C2">
        <w:rPr>
          <w:rFonts w:eastAsia="Batang"/>
          <w:bCs/>
          <w:sz w:val="24"/>
          <w:szCs w:val="24"/>
        </w:rPr>
        <w:t>Virginia529 is the college savings program for Virginians. Their portfolio includes Virginia529</w:t>
      </w:r>
      <w:r w:rsidR="004278C2" w:rsidRPr="004278C2">
        <w:rPr>
          <w:rFonts w:eastAsia="Batang"/>
          <w:bCs/>
          <w:sz w:val="24"/>
          <w:szCs w:val="24"/>
        </w:rPr>
        <w:t xml:space="preserve">, </w:t>
      </w:r>
      <w:proofErr w:type="spellStart"/>
      <w:r w:rsidR="004278C2" w:rsidRPr="004278C2">
        <w:rPr>
          <w:rFonts w:eastAsia="Batang"/>
          <w:bCs/>
          <w:sz w:val="24"/>
          <w:szCs w:val="24"/>
        </w:rPr>
        <w:t>AbleNow</w:t>
      </w:r>
      <w:proofErr w:type="spellEnd"/>
      <w:r w:rsidR="004278C2" w:rsidRPr="004278C2">
        <w:rPr>
          <w:rFonts w:eastAsia="Batang"/>
          <w:bCs/>
          <w:sz w:val="24"/>
          <w:szCs w:val="24"/>
        </w:rPr>
        <w:t xml:space="preserve">, </w:t>
      </w:r>
      <w:proofErr w:type="spellStart"/>
      <w:r w:rsidR="004278C2" w:rsidRPr="004278C2">
        <w:rPr>
          <w:rFonts w:eastAsia="Batang"/>
          <w:bCs/>
          <w:sz w:val="24"/>
          <w:szCs w:val="24"/>
        </w:rPr>
        <w:t>Retirepath</w:t>
      </w:r>
      <w:proofErr w:type="spellEnd"/>
      <w:r w:rsidR="004278C2" w:rsidRPr="004278C2">
        <w:rPr>
          <w:rFonts w:eastAsia="Batang"/>
          <w:bCs/>
          <w:sz w:val="24"/>
          <w:szCs w:val="24"/>
        </w:rPr>
        <w:t xml:space="preserve">, and </w:t>
      </w:r>
      <w:r w:rsidR="004278C2">
        <w:rPr>
          <w:rFonts w:eastAsia="Batang"/>
          <w:bCs/>
          <w:sz w:val="24"/>
          <w:szCs w:val="24"/>
        </w:rPr>
        <w:t xml:space="preserve">statewide </w:t>
      </w:r>
      <w:r w:rsidR="004278C2" w:rsidRPr="004278C2">
        <w:rPr>
          <w:rFonts w:eastAsia="Batang"/>
          <w:bCs/>
          <w:sz w:val="24"/>
          <w:szCs w:val="24"/>
        </w:rPr>
        <w:t>Access programs.</w:t>
      </w:r>
    </w:p>
    <w:p w14:paraId="61C85AB4" w14:textId="77777777" w:rsidR="004278C2" w:rsidRDefault="004278C2" w:rsidP="00354777">
      <w:pPr>
        <w:spacing w:line="259" w:lineRule="exact"/>
        <w:rPr>
          <w:rFonts w:eastAsia="Batang"/>
          <w:bCs/>
          <w:sz w:val="24"/>
          <w:szCs w:val="24"/>
        </w:rPr>
      </w:pPr>
    </w:p>
    <w:p w14:paraId="58671DB2" w14:textId="77777777" w:rsidR="004278C2" w:rsidRDefault="004278C2" w:rsidP="00354777">
      <w:p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t>Access Program Director</w:t>
      </w:r>
    </w:p>
    <w:p w14:paraId="049BC412" w14:textId="77777777" w:rsidR="004278C2" w:rsidRDefault="004278C2" w:rsidP="00354777">
      <w:pPr>
        <w:spacing w:line="259" w:lineRule="exact"/>
        <w:rPr>
          <w:rFonts w:eastAsia="Batang"/>
          <w:bCs/>
          <w:sz w:val="24"/>
          <w:szCs w:val="24"/>
        </w:rPr>
      </w:pPr>
    </w:p>
    <w:p w14:paraId="4E94D3C1" w14:textId="734A2D9D" w:rsidR="004278C2" w:rsidRDefault="004278C2" w:rsidP="00354777">
      <w:p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tab/>
      </w:r>
      <w:r w:rsidR="002E0424">
        <w:rPr>
          <w:rFonts w:eastAsia="Batang"/>
          <w:bCs/>
          <w:sz w:val="24"/>
          <w:szCs w:val="24"/>
        </w:rPr>
        <w:t>Responsibilities</w:t>
      </w:r>
      <w:r>
        <w:rPr>
          <w:rFonts w:eastAsia="Batang"/>
          <w:bCs/>
          <w:sz w:val="24"/>
          <w:szCs w:val="24"/>
        </w:rPr>
        <w:t>:</w:t>
      </w:r>
    </w:p>
    <w:p w14:paraId="6F300450" w14:textId="1125F6C8" w:rsidR="004278C2" w:rsidRDefault="004278C2" w:rsidP="004278C2">
      <w:pPr>
        <w:pStyle w:val="ListParagraph"/>
        <w:numPr>
          <w:ilvl w:val="0"/>
          <w:numId w:val="21"/>
        </w:num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t xml:space="preserve">Oversee </w:t>
      </w:r>
      <w:r w:rsidR="00B02B15">
        <w:rPr>
          <w:rFonts w:eastAsia="Batang"/>
          <w:bCs/>
          <w:sz w:val="24"/>
          <w:szCs w:val="24"/>
        </w:rPr>
        <w:t xml:space="preserve">$10 million (est.) portfolio of </w:t>
      </w:r>
      <w:r>
        <w:rPr>
          <w:rFonts w:eastAsia="Batang"/>
          <w:bCs/>
          <w:sz w:val="24"/>
          <w:szCs w:val="24"/>
        </w:rPr>
        <w:t>seven access program partners currently being funded by Virginia529</w:t>
      </w:r>
    </w:p>
    <w:p w14:paraId="48F9232F" w14:textId="52A45001" w:rsidR="004278C2" w:rsidRDefault="004278C2" w:rsidP="004278C2">
      <w:pPr>
        <w:pStyle w:val="ListParagraph"/>
        <w:numPr>
          <w:ilvl w:val="0"/>
          <w:numId w:val="21"/>
        </w:num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t xml:space="preserve">Manage the three-year rolling access program plan to include identification of potential new partners and scalability of current </w:t>
      </w:r>
      <w:proofErr w:type="gramStart"/>
      <w:r>
        <w:rPr>
          <w:rFonts w:eastAsia="Batang"/>
          <w:bCs/>
          <w:sz w:val="24"/>
          <w:szCs w:val="24"/>
        </w:rPr>
        <w:t>partners</w:t>
      </w:r>
      <w:proofErr w:type="gramEnd"/>
      <w:r>
        <w:rPr>
          <w:rFonts w:eastAsia="Batang"/>
          <w:bCs/>
          <w:sz w:val="24"/>
          <w:szCs w:val="24"/>
        </w:rPr>
        <w:t xml:space="preserve"> work</w:t>
      </w:r>
    </w:p>
    <w:p w14:paraId="3DB57A03" w14:textId="582CFC27" w:rsidR="004278C2" w:rsidRPr="004278C2" w:rsidRDefault="004278C2" w:rsidP="004278C2">
      <w:pPr>
        <w:pStyle w:val="ListParagraph"/>
        <w:numPr>
          <w:ilvl w:val="0"/>
          <w:numId w:val="21"/>
        </w:num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t>Represent Virginia529 on several external committees including the Virginia College Access Network Board and the SCHEV Gear Up Advisory Committee</w:t>
      </w:r>
    </w:p>
    <w:p w14:paraId="2FB4D65A" w14:textId="77777777" w:rsidR="004278C2" w:rsidRDefault="004278C2" w:rsidP="00354777">
      <w:pPr>
        <w:spacing w:line="259" w:lineRule="exact"/>
        <w:rPr>
          <w:rFonts w:eastAsia="Batang"/>
          <w:bCs/>
          <w:sz w:val="24"/>
          <w:szCs w:val="24"/>
        </w:rPr>
      </w:pPr>
    </w:p>
    <w:p w14:paraId="4A8FF996" w14:textId="77777777" w:rsidR="00B02B15" w:rsidRDefault="004278C2" w:rsidP="00354777">
      <w:p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tab/>
      </w:r>
    </w:p>
    <w:p w14:paraId="36D4E6CF" w14:textId="6F37CBBD" w:rsidR="00A36B1B" w:rsidRDefault="004278C2" w:rsidP="00354777">
      <w:p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lastRenderedPageBreak/>
        <w:t>Accomplishments:</w:t>
      </w:r>
      <w:r w:rsidR="00A36B1B" w:rsidRPr="004278C2">
        <w:rPr>
          <w:rFonts w:eastAsia="Batang"/>
          <w:bCs/>
          <w:sz w:val="24"/>
          <w:szCs w:val="24"/>
        </w:rPr>
        <w:t xml:space="preserve"> </w:t>
      </w:r>
    </w:p>
    <w:p w14:paraId="307E77E9" w14:textId="6A6F3E18" w:rsidR="004278C2" w:rsidRDefault="004278C2" w:rsidP="004278C2">
      <w:pPr>
        <w:pStyle w:val="ListParagraph"/>
        <w:numPr>
          <w:ilvl w:val="0"/>
          <w:numId w:val="23"/>
        </w:num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t>Developed a comprehensive long-term spending strategy for Virginia529 Access funds</w:t>
      </w:r>
    </w:p>
    <w:p w14:paraId="5ADC5C53" w14:textId="406C865A" w:rsidR="004278C2" w:rsidRDefault="004278C2" w:rsidP="004278C2">
      <w:pPr>
        <w:pStyle w:val="ListParagraph"/>
        <w:numPr>
          <w:ilvl w:val="0"/>
          <w:numId w:val="23"/>
        </w:num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t>Conducted five Town Hall strategy meetings across Virginia</w:t>
      </w:r>
      <w:r w:rsidR="00B02B15">
        <w:rPr>
          <w:rFonts w:eastAsia="Batang"/>
          <w:bCs/>
          <w:sz w:val="24"/>
          <w:szCs w:val="24"/>
        </w:rPr>
        <w:t xml:space="preserve"> in 2023</w:t>
      </w:r>
    </w:p>
    <w:p w14:paraId="7EB6FCE2" w14:textId="6083E6C5" w:rsidR="004278C2" w:rsidRDefault="004278C2" w:rsidP="004278C2">
      <w:pPr>
        <w:pStyle w:val="ListParagraph"/>
        <w:numPr>
          <w:ilvl w:val="0"/>
          <w:numId w:val="23"/>
        </w:num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t>Liaison with the Southeastern Institute for Research Access program study funded by Virginia529</w:t>
      </w:r>
    </w:p>
    <w:p w14:paraId="382023C0" w14:textId="553C4ECF" w:rsidR="004278C2" w:rsidRDefault="004278C2" w:rsidP="004278C2">
      <w:pPr>
        <w:pStyle w:val="ListParagraph"/>
        <w:numPr>
          <w:ilvl w:val="0"/>
          <w:numId w:val="23"/>
        </w:num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t xml:space="preserve">Named and convene the Access Advisory Committee for </w:t>
      </w:r>
      <w:r w:rsidR="00B02B15">
        <w:rPr>
          <w:rFonts w:eastAsia="Batang"/>
          <w:bCs/>
          <w:sz w:val="24"/>
          <w:szCs w:val="24"/>
        </w:rPr>
        <w:t>the Virginia529 Board</w:t>
      </w:r>
    </w:p>
    <w:p w14:paraId="2066998D" w14:textId="76B2B746" w:rsidR="00B02B15" w:rsidRPr="004278C2" w:rsidRDefault="00B02B15" w:rsidP="004278C2">
      <w:pPr>
        <w:pStyle w:val="ListParagraph"/>
        <w:numPr>
          <w:ilvl w:val="0"/>
          <w:numId w:val="23"/>
        </w:numPr>
        <w:spacing w:line="259" w:lineRule="exact"/>
        <w:rPr>
          <w:rFonts w:eastAsia="Batang"/>
          <w:bCs/>
          <w:sz w:val="24"/>
          <w:szCs w:val="24"/>
        </w:rPr>
      </w:pPr>
      <w:r>
        <w:rPr>
          <w:rFonts w:eastAsia="Batang"/>
          <w:bCs/>
          <w:sz w:val="24"/>
          <w:szCs w:val="24"/>
        </w:rPr>
        <w:t>Assist in the development and delivery of Agency professional development activities</w:t>
      </w:r>
    </w:p>
    <w:p w14:paraId="672D9DFD" w14:textId="77777777" w:rsidR="00A36B1B" w:rsidRDefault="00A36B1B" w:rsidP="00354777">
      <w:pPr>
        <w:spacing w:line="259" w:lineRule="exact"/>
        <w:rPr>
          <w:rFonts w:eastAsia="Batang"/>
          <w:b/>
          <w:sz w:val="24"/>
          <w:szCs w:val="24"/>
        </w:rPr>
      </w:pPr>
    </w:p>
    <w:p w14:paraId="629A7233" w14:textId="2995BCA8" w:rsidR="005535BC" w:rsidRDefault="005535BC" w:rsidP="00354777">
      <w:pPr>
        <w:spacing w:line="259" w:lineRule="exact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John Tyler</w:t>
      </w:r>
      <w:r w:rsidR="00B02B15">
        <w:rPr>
          <w:rFonts w:eastAsia="Batang"/>
          <w:b/>
          <w:sz w:val="24"/>
          <w:szCs w:val="24"/>
        </w:rPr>
        <w:t>/Brightpoint</w:t>
      </w:r>
      <w:r>
        <w:rPr>
          <w:rFonts w:eastAsia="Batang"/>
          <w:b/>
          <w:sz w:val="24"/>
          <w:szCs w:val="24"/>
        </w:rPr>
        <w:t xml:space="preserve"> Community College, Chester, VA</w:t>
      </w:r>
      <w:r>
        <w:rPr>
          <w:rFonts w:eastAsia="Batang"/>
          <w:b/>
          <w:sz w:val="24"/>
          <w:szCs w:val="24"/>
        </w:rPr>
        <w:tab/>
        <w:t xml:space="preserve">August 2013 – </w:t>
      </w:r>
      <w:r w:rsidR="00544A49">
        <w:rPr>
          <w:rFonts w:eastAsia="Batang"/>
          <w:b/>
          <w:sz w:val="24"/>
          <w:szCs w:val="24"/>
        </w:rPr>
        <w:t>Feb 2023</w:t>
      </w:r>
    </w:p>
    <w:p w14:paraId="5A1C0A9B" w14:textId="77777777" w:rsidR="005535BC" w:rsidRDefault="005535BC" w:rsidP="00354777">
      <w:p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John Tyler Community College is a two-year comprehensive community college with campuses in Chester and Midlothian, Virginia</w:t>
      </w:r>
    </w:p>
    <w:p w14:paraId="00CFD4B9" w14:textId="77777777" w:rsidR="005535BC" w:rsidRDefault="005535BC" w:rsidP="00354777">
      <w:pPr>
        <w:spacing w:line="259" w:lineRule="exact"/>
        <w:rPr>
          <w:rFonts w:eastAsia="Batang"/>
          <w:sz w:val="24"/>
          <w:szCs w:val="24"/>
        </w:rPr>
      </w:pPr>
    </w:p>
    <w:p w14:paraId="40206CB6" w14:textId="77777777" w:rsidR="005535BC" w:rsidRPr="005535BC" w:rsidRDefault="005535BC" w:rsidP="00354777">
      <w:pPr>
        <w:spacing w:line="259" w:lineRule="exact"/>
        <w:rPr>
          <w:rFonts w:eastAsia="Batang"/>
          <w:sz w:val="24"/>
          <w:szCs w:val="24"/>
          <w:u w:val="single"/>
        </w:rPr>
      </w:pPr>
      <w:r w:rsidRPr="005535BC">
        <w:rPr>
          <w:rFonts w:eastAsia="Batang"/>
          <w:sz w:val="24"/>
          <w:szCs w:val="24"/>
          <w:u w:val="single"/>
        </w:rPr>
        <w:t>President</w:t>
      </w:r>
    </w:p>
    <w:p w14:paraId="36F7621A" w14:textId="77777777" w:rsidR="005535BC" w:rsidRDefault="005535BC" w:rsidP="00354777">
      <w:pPr>
        <w:spacing w:line="259" w:lineRule="exact"/>
        <w:rPr>
          <w:rFonts w:eastAsia="Batang"/>
          <w:b/>
          <w:sz w:val="24"/>
          <w:szCs w:val="24"/>
        </w:rPr>
      </w:pPr>
    </w:p>
    <w:p w14:paraId="4B7B5889" w14:textId="77777777" w:rsidR="005535BC" w:rsidRDefault="005535BC" w:rsidP="00354777">
      <w:p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 w:rsidRPr="005535BC">
        <w:rPr>
          <w:rFonts w:eastAsia="Batang"/>
          <w:sz w:val="24"/>
          <w:szCs w:val="24"/>
        </w:rPr>
        <w:t>Responsibilities</w:t>
      </w:r>
    </w:p>
    <w:p w14:paraId="5600587C" w14:textId="77777777" w:rsidR="005374DB" w:rsidRDefault="005374DB" w:rsidP="005374DB">
      <w:pPr>
        <w:pStyle w:val="ListParagraph"/>
        <w:numPr>
          <w:ilvl w:val="0"/>
          <w:numId w:val="18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Oversee all aspects of campus operations serving over 20,000 credit and non-credit students annually with 700 full- and part-time faculty and staff</w:t>
      </w:r>
    </w:p>
    <w:p w14:paraId="664F6948" w14:textId="77777777" w:rsidR="005374DB" w:rsidRDefault="005374DB" w:rsidP="005374DB">
      <w:pPr>
        <w:pStyle w:val="ListParagraph"/>
        <w:numPr>
          <w:ilvl w:val="0"/>
          <w:numId w:val="18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Effectively interact with local, county, K-12, four-year college, and elected officials</w:t>
      </w:r>
    </w:p>
    <w:p w14:paraId="0F86E000" w14:textId="77777777" w:rsidR="005374DB" w:rsidRDefault="005374DB" w:rsidP="005374DB">
      <w:pPr>
        <w:pStyle w:val="ListParagraph"/>
        <w:numPr>
          <w:ilvl w:val="0"/>
          <w:numId w:val="18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Represent JTCC on several Virginia Community College System committees</w:t>
      </w:r>
    </w:p>
    <w:p w14:paraId="444C289B" w14:textId="77777777" w:rsidR="00381B31" w:rsidRDefault="00381B31" w:rsidP="00381B31">
      <w:pPr>
        <w:spacing w:line="259" w:lineRule="exact"/>
        <w:rPr>
          <w:rFonts w:eastAsia="Batang"/>
          <w:sz w:val="24"/>
          <w:szCs w:val="24"/>
        </w:rPr>
      </w:pPr>
    </w:p>
    <w:p w14:paraId="38BE9C86" w14:textId="77777777" w:rsidR="00381B31" w:rsidRDefault="00381B31" w:rsidP="00381B31">
      <w:pPr>
        <w:spacing w:line="259" w:lineRule="exact"/>
        <w:ind w:left="72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Accomplishments</w:t>
      </w:r>
    </w:p>
    <w:p w14:paraId="03878ED5" w14:textId="77777777" w:rsidR="00381B31" w:rsidRDefault="00381B31" w:rsidP="00381B31">
      <w:pPr>
        <w:pStyle w:val="ListParagraph"/>
        <w:numPr>
          <w:ilvl w:val="0"/>
          <w:numId w:val="20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Increased credit enrollment each year through 2019</w:t>
      </w:r>
    </w:p>
    <w:p w14:paraId="027F462B" w14:textId="77777777" w:rsidR="00381B31" w:rsidRDefault="00381B31" w:rsidP="00381B31">
      <w:pPr>
        <w:pStyle w:val="ListParagraph"/>
        <w:numPr>
          <w:ilvl w:val="0"/>
          <w:numId w:val="20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Increased completion of non-credit credentials over 50% since 2020</w:t>
      </w:r>
    </w:p>
    <w:p w14:paraId="67B3895B" w14:textId="77777777" w:rsidR="00381B31" w:rsidRDefault="00381B31" w:rsidP="00381B31">
      <w:pPr>
        <w:pStyle w:val="ListParagraph"/>
        <w:numPr>
          <w:ilvl w:val="0"/>
          <w:numId w:val="20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Completed the College’s first ever fundraising campaign securing $3.1 million</w:t>
      </w:r>
    </w:p>
    <w:p w14:paraId="6DA94891" w14:textId="77777777" w:rsidR="00381B31" w:rsidRDefault="00381B31" w:rsidP="00381B31">
      <w:pPr>
        <w:pStyle w:val="ListParagraph"/>
        <w:numPr>
          <w:ilvl w:val="0"/>
          <w:numId w:val="20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Successfully acquired over $5 million in external grant funds</w:t>
      </w:r>
    </w:p>
    <w:p w14:paraId="1251D1B9" w14:textId="77777777" w:rsidR="00381B31" w:rsidRDefault="00381B31" w:rsidP="00381B31">
      <w:pPr>
        <w:pStyle w:val="ListParagraph"/>
        <w:numPr>
          <w:ilvl w:val="0"/>
          <w:numId w:val="20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Created a Real Estate Foundation and orchestrated a public/private partnership which will result in a $30 million project and annual revenue of $250,000 for the College</w:t>
      </w:r>
    </w:p>
    <w:p w14:paraId="67E7612C" w14:textId="77777777" w:rsidR="00381B31" w:rsidRDefault="00381B31" w:rsidP="00381B31">
      <w:pPr>
        <w:pStyle w:val="ListParagraph"/>
        <w:numPr>
          <w:ilvl w:val="0"/>
          <w:numId w:val="20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Developed and implemented 2 consecutive six-year strategic plans</w:t>
      </w:r>
    </w:p>
    <w:p w14:paraId="3287D351" w14:textId="77777777" w:rsidR="00381B31" w:rsidRDefault="00381B31" w:rsidP="00381B31">
      <w:pPr>
        <w:pStyle w:val="ListParagraph"/>
        <w:numPr>
          <w:ilvl w:val="0"/>
          <w:numId w:val="20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Created several new degree and certificate programs including 35 high demand workforce credential certifications</w:t>
      </w:r>
    </w:p>
    <w:p w14:paraId="1FC28758" w14:textId="77777777" w:rsidR="00381B31" w:rsidRDefault="00381B31" w:rsidP="00381B31">
      <w:pPr>
        <w:pStyle w:val="ListParagraph"/>
        <w:numPr>
          <w:ilvl w:val="0"/>
          <w:numId w:val="20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Convened multiple stakeholder </w:t>
      </w:r>
      <w:proofErr w:type="gramStart"/>
      <w:r>
        <w:rPr>
          <w:rFonts w:eastAsia="Batang"/>
          <w:sz w:val="24"/>
          <w:szCs w:val="24"/>
        </w:rPr>
        <w:t>partnerships</w:t>
      </w:r>
      <w:r w:rsidR="007539C5">
        <w:rPr>
          <w:rFonts w:eastAsia="Batang"/>
          <w:sz w:val="24"/>
          <w:szCs w:val="24"/>
        </w:rPr>
        <w:t>;</w:t>
      </w:r>
      <w:proofErr w:type="gramEnd"/>
      <w:r w:rsidR="007539C5">
        <w:rPr>
          <w:rFonts w:eastAsia="Batang"/>
          <w:sz w:val="24"/>
          <w:szCs w:val="24"/>
        </w:rPr>
        <w:t xml:space="preserve"> including K-12, community agencies, and the private sector, </w:t>
      </w:r>
      <w:r>
        <w:rPr>
          <w:rFonts w:eastAsia="Batang"/>
          <w:sz w:val="24"/>
          <w:szCs w:val="24"/>
        </w:rPr>
        <w:t xml:space="preserve">across our service area resulting in positive outcomes for student recruitment and retainment </w:t>
      </w:r>
    </w:p>
    <w:p w14:paraId="04CF084C" w14:textId="77777777" w:rsidR="007539C5" w:rsidRPr="00381B31" w:rsidRDefault="007539C5" w:rsidP="00381B31">
      <w:pPr>
        <w:pStyle w:val="ListParagraph"/>
        <w:numPr>
          <w:ilvl w:val="0"/>
          <w:numId w:val="20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Enhanced professional development opportunities for employees including the development of our internal leadership program</w:t>
      </w:r>
    </w:p>
    <w:p w14:paraId="157E1079" w14:textId="77777777" w:rsidR="005374DB" w:rsidRDefault="005374DB" w:rsidP="005374DB">
      <w:pPr>
        <w:spacing w:line="259" w:lineRule="exact"/>
        <w:rPr>
          <w:rFonts w:eastAsia="Batang"/>
          <w:sz w:val="24"/>
          <w:szCs w:val="24"/>
        </w:rPr>
      </w:pPr>
    </w:p>
    <w:p w14:paraId="204AA2AA" w14:textId="77777777" w:rsidR="005535BC" w:rsidRPr="005535BC" w:rsidRDefault="005374DB" w:rsidP="00354777">
      <w:pPr>
        <w:spacing w:line="259" w:lineRule="exact"/>
        <w:rPr>
          <w:rFonts w:eastAsia="Batang"/>
          <w:sz w:val="24"/>
          <w:szCs w:val="24"/>
        </w:rPr>
      </w:pPr>
      <w:r w:rsidRPr="005374DB">
        <w:rPr>
          <w:rFonts w:eastAsia="Batang"/>
          <w:sz w:val="24"/>
          <w:szCs w:val="24"/>
        </w:rPr>
        <w:t xml:space="preserve"> </w:t>
      </w:r>
    </w:p>
    <w:p w14:paraId="6A4F09C7" w14:textId="77777777" w:rsidR="00250900" w:rsidRDefault="00250900" w:rsidP="00354777">
      <w:pPr>
        <w:spacing w:line="259" w:lineRule="exact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Blinn College</w:t>
      </w:r>
      <w:r w:rsidR="00BB1A5F">
        <w:rPr>
          <w:rFonts w:eastAsia="Batang"/>
          <w:b/>
          <w:sz w:val="24"/>
          <w:szCs w:val="24"/>
        </w:rPr>
        <w:t xml:space="preserve">, </w:t>
      </w:r>
      <w:r w:rsidR="00665704">
        <w:rPr>
          <w:rFonts w:eastAsia="Batang"/>
          <w:b/>
          <w:sz w:val="24"/>
          <w:szCs w:val="24"/>
        </w:rPr>
        <w:t xml:space="preserve">Bryan, </w:t>
      </w:r>
      <w:r w:rsidR="00BB1A5F">
        <w:rPr>
          <w:rFonts w:eastAsia="Batang"/>
          <w:b/>
          <w:sz w:val="24"/>
          <w:szCs w:val="24"/>
        </w:rPr>
        <w:t>Texas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 xml:space="preserve">September 2010 </w:t>
      </w:r>
      <w:r w:rsidR="005535BC">
        <w:rPr>
          <w:rFonts w:eastAsia="Batang"/>
          <w:b/>
          <w:sz w:val="24"/>
          <w:szCs w:val="24"/>
        </w:rPr>
        <w:t>–</w:t>
      </w:r>
      <w:r>
        <w:rPr>
          <w:rFonts w:eastAsia="Batang"/>
          <w:b/>
          <w:sz w:val="24"/>
          <w:szCs w:val="24"/>
        </w:rPr>
        <w:t xml:space="preserve"> </w:t>
      </w:r>
      <w:r w:rsidR="005535BC">
        <w:rPr>
          <w:rFonts w:eastAsia="Batang"/>
          <w:b/>
          <w:sz w:val="24"/>
          <w:szCs w:val="24"/>
        </w:rPr>
        <w:t>July 2013</w:t>
      </w:r>
    </w:p>
    <w:p w14:paraId="75371612" w14:textId="77777777" w:rsidR="00250900" w:rsidRPr="008D5CFB" w:rsidRDefault="008D5CFB" w:rsidP="00354777">
      <w:p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Blinn College is a two-year comprehensive community college with campuses in Brenham and Bryan Texas. Blinn serves over 38,000 annually with a </w:t>
      </w:r>
      <w:proofErr w:type="gramStart"/>
      <w:r>
        <w:rPr>
          <w:rFonts w:eastAsia="Batang"/>
          <w:sz w:val="24"/>
          <w:szCs w:val="24"/>
        </w:rPr>
        <w:t>76</w:t>
      </w:r>
      <w:r w:rsidR="005535BC">
        <w:rPr>
          <w:rFonts w:eastAsia="Batang"/>
          <w:sz w:val="24"/>
          <w:szCs w:val="24"/>
        </w:rPr>
        <w:t xml:space="preserve"> million dollar</w:t>
      </w:r>
      <w:proofErr w:type="gramEnd"/>
      <w:r w:rsidR="005535BC">
        <w:rPr>
          <w:rFonts w:eastAsia="Batang"/>
          <w:sz w:val="24"/>
          <w:szCs w:val="24"/>
        </w:rPr>
        <w:t xml:space="preserve"> annual budget</w:t>
      </w:r>
    </w:p>
    <w:p w14:paraId="5D569744" w14:textId="77777777" w:rsidR="008D5CFB" w:rsidRDefault="008D5CFB" w:rsidP="00354777">
      <w:pPr>
        <w:spacing w:line="259" w:lineRule="exact"/>
        <w:rPr>
          <w:rFonts w:eastAsia="Batang"/>
          <w:b/>
          <w:sz w:val="24"/>
          <w:szCs w:val="24"/>
        </w:rPr>
      </w:pPr>
    </w:p>
    <w:p w14:paraId="5DF5E6BD" w14:textId="77777777" w:rsidR="00250900" w:rsidRPr="00250900" w:rsidRDefault="00250900" w:rsidP="00354777">
      <w:pPr>
        <w:spacing w:line="259" w:lineRule="exact"/>
        <w:rPr>
          <w:rFonts w:eastAsia="Batang"/>
          <w:sz w:val="24"/>
          <w:szCs w:val="24"/>
        </w:rPr>
      </w:pPr>
      <w:r w:rsidRPr="00250900">
        <w:rPr>
          <w:rFonts w:eastAsia="Batang"/>
          <w:sz w:val="24"/>
          <w:szCs w:val="24"/>
          <w:u w:val="single"/>
        </w:rPr>
        <w:t>Pr</w:t>
      </w:r>
      <w:r w:rsidR="00AF6BF3">
        <w:rPr>
          <w:rFonts w:eastAsia="Batang"/>
          <w:sz w:val="24"/>
          <w:szCs w:val="24"/>
          <w:u w:val="single"/>
        </w:rPr>
        <w:t>esident</w:t>
      </w:r>
      <w:r w:rsidRPr="00250900">
        <w:rPr>
          <w:rFonts w:eastAsia="Batang"/>
          <w:sz w:val="24"/>
          <w:szCs w:val="24"/>
          <w:u w:val="single"/>
        </w:rPr>
        <w:t>, Brazos County Campuses</w:t>
      </w:r>
      <w:r w:rsidRPr="00250900">
        <w:rPr>
          <w:rFonts w:eastAsia="Batang"/>
          <w:sz w:val="24"/>
          <w:szCs w:val="24"/>
        </w:rPr>
        <w:tab/>
      </w:r>
      <w:r w:rsidRPr="00250900">
        <w:rPr>
          <w:rFonts w:eastAsia="Batang"/>
          <w:sz w:val="24"/>
          <w:szCs w:val="24"/>
        </w:rPr>
        <w:tab/>
      </w:r>
      <w:r w:rsidRPr="00250900">
        <w:rPr>
          <w:rFonts w:eastAsia="Batang"/>
          <w:sz w:val="24"/>
          <w:szCs w:val="24"/>
        </w:rPr>
        <w:tab/>
      </w:r>
      <w:r w:rsidRPr="00250900">
        <w:rPr>
          <w:rFonts w:eastAsia="Batang"/>
          <w:sz w:val="24"/>
          <w:szCs w:val="24"/>
        </w:rPr>
        <w:tab/>
      </w:r>
      <w:r w:rsidRPr="00250900">
        <w:rPr>
          <w:rFonts w:eastAsia="Batang"/>
          <w:sz w:val="24"/>
          <w:szCs w:val="24"/>
        </w:rPr>
        <w:tab/>
      </w:r>
    </w:p>
    <w:p w14:paraId="3DA1D519" w14:textId="77777777" w:rsidR="00250900" w:rsidRDefault="00250900" w:rsidP="00354777">
      <w:pPr>
        <w:spacing w:line="259" w:lineRule="exact"/>
        <w:rPr>
          <w:rFonts w:eastAsia="Batang"/>
          <w:b/>
          <w:sz w:val="24"/>
          <w:szCs w:val="24"/>
        </w:rPr>
      </w:pPr>
    </w:p>
    <w:p w14:paraId="04790444" w14:textId="77777777" w:rsidR="00250900" w:rsidRDefault="00250900" w:rsidP="00354777">
      <w:p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 w:rsidRPr="00250900">
        <w:rPr>
          <w:rFonts w:eastAsia="Batang"/>
          <w:sz w:val="24"/>
          <w:szCs w:val="24"/>
        </w:rPr>
        <w:t>Responsibilit</w:t>
      </w:r>
      <w:r>
        <w:rPr>
          <w:rFonts w:eastAsia="Batang"/>
          <w:sz w:val="24"/>
          <w:szCs w:val="24"/>
        </w:rPr>
        <w:t>i</w:t>
      </w:r>
      <w:r w:rsidRPr="00250900">
        <w:rPr>
          <w:rFonts w:eastAsia="Batang"/>
          <w:sz w:val="24"/>
          <w:szCs w:val="24"/>
        </w:rPr>
        <w:t>es:</w:t>
      </w:r>
    </w:p>
    <w:p w14:paraId="31A5528F" w14:textId="77777777" w:rsidR="005A32E9" w:rsidRPr="005A32E9" w:rsidRDefault="00250900" w:rsidP="005A32E9">
      <w:pPr>
        <w:pStyle w:val="ListParagraph"/>
        <w:numPr>
          <w:ilvl w:val="0"/>
          <w:numId w:val="10"/>
        </w:numPr>
        <w:spacing w:line="259" w:lineRule="exact"/>
        <w:rPr>
          <w:rFonts w:eastAsia="Batang"/>
          <w:sz w:val="24"/>
          <w:szCs w:val="24"/>
        </w:rPr>
      </w:pPr>
      <w:r w:rsidRPr="00250900">
        <w:rPr>
          <w:rFonts w:eastAsia="Batang"/>
          <w:sz w:val="24"/>
          <w:szCs w:val="24"/>
        </w:rPr>
        <w:t xml:space="preserve">Oversee all aspects of campus operations serving </w:t>
      </w:r>
      <w:r w:rsidR="00B03A6E">
        <w:rPr>
          <w:rFonts w:eastAsia="Batang"/>
          <w:sz w:val="24"/>
          <w:szCs w:val="24"/>
        </w:rPr>
        <w:t>over 34</w:t>
      </w:r>
      <w:r w:rsidRPr="00250900">
        <w:rPr>
          <w:rFonts w:eastAsia="Batang"/>
          <w:sz w:val="24"/>
          <w:szCs w:val="24"/>
        </w:rPr>
        <w:t xml:space="preserve">,000 students </w:t>
      </w:r>
      <w:r w:rsidR="00EE0F18">
        <w:rPr>
          <w:rFonts w:eastAsia="Batang"/>
          <w:sz w:val="24"/>
          <w:szCs w:val="24"/>
        </w:rPr>
        <w:t xml:space="preserve">annually </w:t>
      </w:r>
      <w:r w:rsidRPr="00250900">
        <w:rPr>
          <w:rFonts w:eastAsia="Batang"/>
          <w:sz w:val="24"/>
          <w:szCs w:val="24"/>
        </w:rPr>
        <w:t xml:space="preserve">with </w:t>
      </w:r>
      <w:r w:rsidR="00B03A6E">
        <w:rPr>
          <w:rFonts w:eastAsia="Batang"/>
          <w:sz w:val="24"/>
          <w:szCs w:val="24"/>
        </w:rPr>
        <w:t>940</w:t>
      </w:r>
      <w:r w:rsidRPr="00250900">
        <w:rPr>
          <w:rFonts w:eastAsia="Batang"/>
          <w:sz w:val="24"/>
          <w:szCs w:val="24"/>
        </w:rPr>
        <w:t xml:space="preserve"> full-</w:t>
      </w:r>
      <w:r w:rsidR="005A32E9">
        <w:rPr>
          <w:rFonts w:eastAsia="Batang"/>
          <w:sz w:val="24"/>
          <w:szCs w:val="24"/>
        </w:rPr>
        <w:t xml:space="preserve"> and part-time faculty &amp; staff, and </w:t>
      </w:r>
      <w:r w:rsidR="006B0086">
        <w:rPr>
          <w:rFonts w:eastAsia="Batang"/>
          <w:sz w:val="24"/>
          <w:szCs w:val="24"/>
        </w:rPr>
        <w:t>operating</w:t>
      </w:r>
      <w:r w:rsidR="00590EB1">
        <w:rPr>
          <w:rFonts w:eastAsia="Batang"/>
          <w:sz w:val="24"/>
          <w:szCs w:val="24"/>
        </w:rPr>
        <w:t xml:space="preserve"> budget </w:t>
      </w:r>
      <w:proofErr w:type="gramStart"/>
      <w:r w:rsidR="00590EB1">
        <w:rPr>
          <w:rFonts w:eastAsia="Batang"/>
          <w:sz w:val="24"/>
          <w:szCs w:val="24"/>
        </w:rPr>
        <w:t>in excess of</w:t>
      </w:r>
      <w:proofErr w:type="gramEnd"/>
      <w:r w:rsidR="00590EB1">
        <w:rPr>
          <w:rFonts w:eastAsia="Batang"/>
          <w:sz w:val="24"/>
          <w:szCs w:val="24"/>
        </w:rPr>
        <w:t xml:space="preserve"> </w:t>
      </w:r>
      <w:r w:rsidR="00EE0F18">
        <w:rPr>
          <w:rFonts w:eastAsia="Batang"/>
          <w:sz w:val="24"/>
          <w:szCs w:val="24"/>
        </w:rPr>
        <w:t>$</w:t>
      </w:r>
      <w:r w:rsidR="00B03A6E">
        <w:rPr>
          <w:rFonts w:eastAsia="Batang"/>
          <w:sz w:val="24"/>
          <w:szCs w:val="24"/>
        </w:rPr>
        <w:t>40</w:t>
      </w:r>
      <w:r w:rsidR="005A32E9">
        <w:rPr>
          <w:rFonts w:eastAsia="Batang"/>
          <w:sz w:val="24"/>
          <w:szCs w:val="24"/>
        </w:rPr>
        <w:t xml:space="preserve"> million  </w:t>
      </w:r>
    </w:p>
    <w:p w14:paraId="2E5D1815" w14:textId="77777777" w:rsidR="00250900" w:rsidRDefault="00590EB1" w:rsidP="00250900">
      <w:pPr>
        <w:pStyle w:val="ListParagraph"/>
        <w:numPr>
          <w:ilvl w:val="0"/>
          <w:numId w:val="10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Effectively int</w:t>
      </w:r>
      <w:r w:rsidR="00250900">
        <w:rPr>
          <w:rFonts w:eastAsia="Batang"/>
          <w:sz w:val="24"/>
          <w:szCs w:val="24"/>
        </w:rPr>
        <w:t xml:space="preserve">eract with </w:t>
      </w:r>
      <w:r>
        <w:rPr>
          <w:rFonts w:eastAsia="Batang"/>
          <w:sz w:val="24"/>
          <w:szCs w:val="24"/>
        </w:rPr>
        <w:t>local</w:t>
      </w:r>
      <w:r w:rsidR="00250900">
        <w:rPr>
          <w:rFonts w:eastAsia="Batang"/>
          <w:sz w:val="24"/>
          <w:szCs w:val="24"/>
        </w:rPr>
        <w:t xml:space="preserve">, county, </w:t>
      </w:r>
      <w:r>
        <w:rPr>
          <w:rFonts w:eastAsia="Batang"/>
          <w:sz w:val="24"/>
          <w:szCs w:val="24"/>
        </w:rPr>
        <w:t>four-year college,</w:t>
      </w:r>
      <w:r w:rsidR="00250900">
        <w:rPr>
          <w:rFonts w:eastAsia="Batang"/>
          <w:sz w:val="24"/>
          <w:szCs w:val="24"/>
        </w:rPr>
        <w:t xml:space="preserve"> and elected officials</w:t>
      </w:r>
    </w:p>
    <w:p w14:paraId="4471B931" w14:textId="77777777" w:rsidR="00250900" w:rsidRPr="00477E6D" w:rsidRDefault="00250900" w:rsidP="00477E6D">
      <w:pPr>
        <w:pStyle w:val="ListParagraph"/>
        <w:numPr>
          <w:ilvl w:val="0"/>
          <w:numId w:val="10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Represent Brazos County Campuses before the </w:t>
      </w:r>
      <w:r w:rsidR="003562FA">
        <w:rPr>
          <w:rFonts w:eastAsia="Batang"/>
          <w:sz w:val="24"/>
          <w:szCs w:val="24"/>
        </w:rPr>
        <w:t xml:space="preserve">Blinn College </w:t>
      </w:r>
      <w:r>
        <w:rPr>
          <w:rFonts w:eastAsia="Batang"/>
          <w:sz w:val="24"/>
          <w:szCs w:val="24"/>
        </w:rPr>
        <w:t>Board of Trustees</w:t>
      </w:r>
      <w:r w:rsidRPr="00477E6D">
        <w:rPr>
          <w:rFonts w:eastAsia="Batang"/>
          <w:sz w:val="24"/>
          <w:szCs w:val="24"/>
        </w:rPr>
        <w:t xml:space="preserve"> </w:t>
      </w:r>
    </w:p>
    <w:p w14:paraId="59DA654A" w14:textId="77777777" w:rsidR="00590EB1" w:rsidRDefault="00590EB1" w:rsidP="005A32E9">
      <w:pPr>
        <w:spacing w:line="259" w:lineRule="exact"/>
        <w:ind w:left="720"/>
        <w:rPr>
          <w:rFonts w:eastAsia="Batang"/>
          <w:sz w:val="24"/>
          <w:szCs w:val="24"/>
        </w:rPr>
      </w:pPr>
    </w:p>
    <w:p w14:paraId="2A6CB594" w14:textId="77777777" w:rsidR="005A32E9" w:rsidRDefault="005A32E9" w:rsidP="005A32E9">
      <w:pPr>
        <w:spacing w:line="259" w:lineRule="exact"/>
        <w:ind w:left="72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lastRenderedPageBreak/>
        <w:t>Accomplishments:</w:t>
      </w:r>
    </w:p>
    <w:p w14:paraId="277EC59C" w14:textId="77777777" w:rsidR="005A32E9" w:rsidRDefault="005A32E9" w:rsidP="005A32E9">
      <w:pPr>
        <w:pStyle w:val="ListParagraph"/>
        <w:numPr>
          <w:ilvl w:val="0"/>
          <w:numId w:val="14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Le</w:t>
      </w:r>
      <w:r w:rsidR="00477E6D">
        <w:rPr>
          <w:rFonts w:eastAsia="Batang"/>
          <w:sz w:val="24"/>
          <w:szCs w:val="24"/>
        </w:rPr>
        <w:t>d</w:t>
      </w:r>
      <w:r>
        <w:rPr>
          <w:rFonts w:eastAsia="Batang"/>
          <w:sz w:val="24"/>
          <w:szCs w:val="24"/>
        </w:rPr>
        <w:t xml:space="preserve"> </w:t>
      </w:r>
      <w:r w:rsidR="00836046">
        <w:rPr>
          <w:rFonts w:eastAsia="Batang"/>
          <w:sz w:val="24"/>
          <w:szCs w:val="24"/>
        </w:rPr>
        <w:t xml:space="preserve">college-wide </w:t>
      </w:r>
      <w:r>
        <w:rPr>
          <w:rFonts w:eastAsia="Batang"/>
          <w:sz w:val="24"/>
          <w:szCs w:val="24"/>
        </w:rPr>
        <w:t>strategic planning and reorganization effort</w:t>
      </w:r>
      <w:r w:rsidR="008D5CFB">
        <w:rPr>
          <w:rFonts w:eastAsia="Batang"/>
          <w:sz w:val="24"/>
          <w:szCs w:val="24"/>
        </w:rPr>
        <w:t xml:space="preserve"> </w:t>
      </w:r>
    </w:p>
    <w:p w14:paraId="456FB927" w14:textId="77777777" w:rsidR="00B15483" w:rsidRDefault="00B15483" w:rsidP="005A32E9">
      <w:pPr>
        <w:pStyle w:val="ListParagraph"/>
        <w:numPr>
          <w:ilvl w:val="0"/>
          <w:numId w:val="14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Initiated fundraising activit</w:t>
      </w:r>
      <w:r w:rsidR="00280D0E">
        <w:rPr>
          <w:rFonts w:eastAsia="Batang"/>
          <w:sz w:val="24"/>
          <w:szCs w:val="24"/>
        </w:rPr>
        <w:t>ies</w:t>
      </w:r>
      <w:r w:rsidR="00665704">
        <w:rPr>
          <w:rFonts w:eastAsia="Batang"/>
          <w:sz w:val="24"/>
          <w:szCs w:val="24"/>
        </w:rPr>
        <w:t xml:space="preserve"> resulting </w:t>
      </w:r>
      <w:proofErr w:type="gramStart"/>
      <w:r w:rsidR="00B03A6E">
        <w:rPr>
          <w:rFonts w:eastAsia="Batang"/>
          <w:sz w:val="24"/>
          <w:szCs w:val="24"/>
        </w:rPr>
        <w:t>in excess of</w:t>
      </w:r>
      <w:proofErr w:type="gramEnd"/>
      <w:r w:rsidR="00B03A6E">
        <w:rPr>
          <w:rFonts w:eastAsia="Batang"/>
          <w:sz w:val="24"/>
          <w:szCs w:val="24"/>
        </w:rPr>
        <w:t xml:space="preserve"> $100,000</w:t>
      </w:r>
      <w:r w:rsidR="00477E6D">
        <w:rPr>
          <w:rFonts w:eastAsia="Batang"/>
          <w:sz w:val="24"/>
          <w:szCs w:val="24"/>
        </w:rPr>
        <w:t xml:space="preserve"> in scholarships</w:t>
      </w:r>
      <w:r w:rsidR="00280D0E">
        <w:rPr>
          <w:rFonts w:eastAsia="Batang"/>
          <w:sz w:val="24"/>
          <w:szCs w:val="24"/>
        </w:rPr>
        <w:t xml:space="preserve"> and over 1 million dollars in grant funds</w:t>
      </w:r>
      <w:r w:rsidR="00B03A6E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 xml:space="preserve"> </w:t>
      </w:r>
    </w:p>
    <w:p w14:paraId="6A1EF1F2" w14:textId="77777777" w:rsidR="005A32E9" w:rsidRDefault="005A32E9" w:rsidP="005A32E9">
      <w:pPr>
        <w:pStyle w:val="ListParagraph"/>
        <w:numPr>
          <w:ilvl w:val="0"/>
          <w:numId w:val="14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Work</w:t>
      </w:r>
      <w:r w:rsidR="003E49A4">
        <w:rPr>
          <w:rFonts w:eastAsia="Batang"/>
          <w:sz w:val="24"/>
          <w:szCs w:val="24"/>
        </w:rPr>
        <w:t>ed</w:t>
      </w:r>
      <w:r>
        <w:rPr>
          <w:rFonts w:eastAsia="Batang"/>
          <w:sz w:val="24"/>
          <w:szCs w:val="24"/>
        </w:rPr>
        <w:t xml:space="preserve"> with local municipalities to acquire property and campus enhancements</w:t>
      </w:r>
      <w:r w:rsidR="008D5CFB">
        <w:rPr>
          <w:rFonts w:eastAsia="Batang"/>
          <w:sz w:val="24"/>
          <w:szCs w:val="24"/>
        </w:rPr>
        <w:t xml:space="preserve"> resulting in land and commitments </w:t>
      </w:r>
      <w:proofErr w:type="gramStart"/>
      <w:r w:rsidR="008D5CFB">
        <w:rPr>
          <w:rFonts w:eastAsia="Batang"/>
          <w:sz w:val="24"/>
          <w:szCs w:val="24"/>
        </w:rPr>
        <w:t>in excess of</w:t>
      </w:r>
      <w:proofErr w:type="gramEnd"/>
      <w:r w:rsidR="008D5CFB">
        <w:rPr>
          <w:rFonts w:eastAsia="Batang"/>
          <w:sz w:val="24"/>
          <w:szCs w:val="24"/>
        </w:rPr>
        <w:t xml:space="preserve"> 5 million dollars</w:t>
      </w:r>
    </w:p>
    <w:p w14:paraId="4034B684" w14:textId="77777777" w:rsidR="005A32E9" w:rsidRPr="00477E6D" w:rsidRDefault="00477E6D" w:rsidP="00477E6D">
      <w:pPr>
        <w:pStyle w:val="ListParagraph"/>
        <w:numPr>
          <w:ilvl w:val="0"/>
          <w:numId w:val="14"/>
        </w:numPr>
        <w:spacing w:line="259" w:lineRule="exact"/>
        <w:rPr>
          <w:rFonts w:eastAsia="Batang"/>
          <w:sz w:val="24"/>
          <w:szCs w:val="24"/>
        </w:rPr>
      </w:pPr>
      <w:r w:rsidRPr="00477E6D">
        <w:rPr>
          <w:rFonts w:eastAsia="Batang"/>
          <w:sz w:val="24"/>
          <w:szCs w:val="24"/>
        </w:rPr>
        <w:t xml:space="preserve">Renewed and expanded 5-year TEAM agreement with Texas A&amp;M </w:t>
      </w:r>
      <w:r w:rsidR="00280D0E">
        <w:rPr>
          <w:rFonts w:eastAsia="Batang"/>
          <w:sz w:val="24"/>
          <w:szCs w:val="24"/>
        </w:rPr>
        <w:t xml:space="preserve">University </w:t>
      </w:r>
      <w:r w:rsidRPr="00477E6D">
        <w:rPr>
          <w:rFonts w:eastAsia="Batang"/>
          <w:sz w:val="24"/>
          <w:szCs w:val="24"/>
        </w:rPr>
        <w:t>resulting in annual enrollment increases of 25%</w:t>
      </w:r>
      <w:r w:rsidR="005A32E9" w:rsidRPr="00477E6D">
        <w:rPr>
          <w:rFonts w:eastAsia="Batang"/>
          <w:sz w:val="24"/>
          <w:szCs w:val="24"/>
        </w:rPr>
        <w:t xml:space="preserve">  </w:t>
      </w:r>
    </w:p>
    <w:p w14:paraId="414ACB7B" w14:textId="77777777" w:rsidR="005A32E9" w:rsidRPr="005A32E9" w:rsidRDefault="005A32E9" w:rsidP="005A32E9">
      <w:pPr>
        <w:pStyle w:val="ListParagraph"/>
        <w:numPr>
          <w:ilvl w:val="0"/>
          <w:numId w:val="14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Direct</w:t>
      </w:r>
      <w:r w:rsidR="003E49A4">
        <w:rPr>
          <w:rFonts w:eastAsia="Batang"/>
          <w:sz w:val="24"/>
          <w:szCs w:val="24"/>
        </w:rPr>
        <w:t>ed</w:t>
      </w:r>
      <w:r>
        <w:rPr>
          <w:rFonts w:eastAsia="Batang"/>
          <w:sz w:val="24"/>
          <w:szCs w:val="24"/>
        </w:rPr>
        <w:t xml:space="preserve"> COP (Culture of Preparedness) campus safety program implementation</w:t>
      </w:r>
    </w:p>
    <w:p w14:paraId="6D6D0C3E" w14:textId="77777777" w:rsidR="00250900" w:rsidRPr="00250900" w:rsidRDefault="00250900" w:rsidP="00250900">
      <w:pPr>
        <w:pStyle w:val="ListParagraph"/>
        <w:spacing w:line="259" w:lineRule="exact"/>
        <w:ind w:left="1080"/>
        <w:rPr>
          <w:rFonts w:eastAsia="Batang"/>
          <w:sz w:val="24"/>
          <w:szCs w:val="24"/>
        </w:rPr>
      </w:pPr>
    </w:p>
    <w:p w14:paraId="0B7B8935" w14:textId="77777777" w:rsidR="009B1FCC" w:rsidRDefault="009B1FCC" w:rsidP="00354777">
      <w:pPr>
        <w:spacing w:line="259" w:lineRule="exact"/>
        <w:rPr>
          <w:rFonts w:eastAsia="Batang"/>
          <w:b/>
          <w:sz w:val="24"/>
          <w:szCs w:val="24"/>
        </w:rPr>
      </w:pPr>
    </w:p>
    <w:p w14:paraId="1D4B7246" w14:textId="77777777" w:rsidR="00354777" w:rsidRPr="00245E58" w:rsidRDefault="00354777" w:rsidP="00354777">
      <w:pPr>
        <w:spacing w:line="259" w:lineRule="exact"/>
        <w:rPr>
          <w:rFonts w:eastAsia="Batang"/>
          <w:b/>
          <w:sz w:val="24"/>
          <w:szCs w:val="24"/>
        </w:rPr>
      </w:pPr>
      <w:r w:rsidRPr="00245E58">
        <w:rPr>
          <w:rFonts w:eastAsia="Batang"/>
          <w:b/>
          <w:sz w:val="24"/>
          <w:szCs w:val="24"/>
        </w:rPr>
        <w:t>Old Dominion University</w:t>
      </w:r>
      <w:r w:rsidR="00BB1A5F">
        <w:rPr>
          <w:rFonts w:eastAsia="Batang"/>
          <w:b/>
          <w:sz w:val="24"/>
          <w:szCs w:val="24"/>
        </w:rPr>
        <w:t xml:space="preserve">, </w:t>
      </w:r>
      <w:r w:rsidR="00665704">
        <w:rPr>
          <w:rFonts w:eastAsia="Batang"/>
          <w:b/>
          <w:sz w:val="24"/>
          <w:szCs w:val="24"/>
        </w:rPr>
        <w:t xml:space="preserve">Norfolk, </w:t>
      </w:r>
      <w:r w:rsidR="00BB1A5F">
        <w:rPr>
          <w:rFonts w:eastAsia="Batang"/>
          <w:b/>
          <w:sz w:val="24"/>
          <w:szCs w:val="24"/>
        </w:rPr>
        <w:t>Virginia</w:t>
      </w:r>
      <w:r w:rsidRPr="00245E58">
        <w:rPr>
          <w:rFonts w:eastAsia="Batang"/>
          <w:b/>
          <w:sz w:val="24"/>
          <w:szCs w:val="24"/>
        </w:rPr>
        <w:tab/>
      </w:r>
      <w:r w:rsidRPr="00245E58">
        <w:rPr>
          <w:rFonts w:eastAsia="Batang"/>
          <w:b/>
          <w:sz w:val="24"/>
          <w:szCs w:val="24"/>
        </w:rPr>
        <w:tab/>
      </w:r>
      <w:r w:rsidRPr="00245E58">
        <w:rPr>
          <w:rFonts w:eastAsia="Batang"/>
          <w:b/>
          <w:sz w:val="24"/>
          <w:szCs w:val="24"/>
        </w:rPr>
        <w:tab/>
        <w:t xml:space="preserve">August 2006 – </w:t>
      </w:r>
      <w:r w:rsidR="00DA393F">
        <w:rPr>
          <w:rFonts w:eastAsia="Batang"/>
          <w:b/>
          <w:sz w:val="24"/>
          <w:szCs w:val="24"/>
        </w:rPr>
        <w:t>August 2010</w:t>
      </w:r>
    </w:p>
    <w:p w14:paraId="726BADDC" w14:textId="77777777" w:rsidR="00354777" w:rsidRDefault="008D5CFB" w:rsidP="00354777">
      <w:p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ODU is a doctoral granting, public university in Norfolk, Virginia. ODU serves over 40,000 students annually </w:t>
      </w:r>
    </w:p>
    <w:p w14:paraId="27F9C73C" w14:textId="77777777" w:rsidR="008D5CFB" w:rsidRDefault="008D5CFB" w:rsidP="00354777">
      <w:pPr>
        <w:spacing w:line="259" w:lineRule="exact"/>
        <w:rPr>
          <w:rFonts w:eastAsia="Batang"/>
          <w:sz w:val="24"/>
          <w:szCs w:val="24"/>
        </w:rPr>
      </w:pPr>
    </w:p>
    <w:p w14:paraId="345D1B72" w14:textId="77777777" w:rsidR="00354777" w:rsidRDefault="00354777" w:rsidP="00354777">
      <w:pPr>
        <w:spacing w:line="259" w:lineRule="exact"/>
        <w:rPr>
          <w:rFonts w:eastAsia="Batang"/>
          <w:sz w:val="24"/>
          <w:szCs w:val="24"/>
        </w:rPr>
      </w:pPr>
      <w:r w:rsidRPr="000450F4">
        <w:rPr>
          <w:rFonts w:eastAsia="Batang"/>
          <w:sz w:val="24"/>
          <w:szCs w:val="24"/>
          <w:u w:val="single"/>
        </w:rPr>
        <w:t>Department Chair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 w:rsidR="00DA393F">
        <w:rPr>
          <w:rFonts w:eastAsia="Batang"/>
          <w:sz w:val="24"/>
          <w:szCs w:val="24"/>
        </w:rPr>
        <w:t xml:space="preserve">      </w:t>
      </w:r>
      <w:r>
        <w:rPr>
          <w:rFonts w:eastAsia="Batang"/>
          <w:sz w:val="24"/>
          <w:szCs w:val="24"/>
        </w:rPr>
        <w:t xml:space="preserve">June 2009 </w:t>
      </w:r>
      <w:r w:rsidR="00DA393F">
        <w:rPr>
          <w:rFonts w:eastAsia="Batang"/>
          <w:sz w:val="24"/>
          <w:szCs w:val="24"/>
        </w:rPr>
        <w:t>–</w:t>
      </w:r>
      <w:r>
        <w:rPr>
          <w:rFonts w:eastAsia="Batang"/>
          <w:sz w:val="24"/>
          <w:szCs w:val="24"/>
        </w:rPr>
        <w:t xml:space="preserve"> </w:t>
      </w:r>
      <w:r w:rsidR="00DA393F">
        <w:rPr>
          <w:rFonts w:eastAsia="Batang"/>
          <w:sz w:val="24"/>
          <w:szCs w:val="24"/>
        </w:rPr>
        <w:t>August 2010</w:t>
      </w:r>
    </w:p>
    <w:p w14:paraId="72F2A54D" w14:textId="77777777" w:rsidR="00354777" w:rsidRDefault="00354777" w:rsidP="00354777">
      <w:p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Educational Foundations and Leadership</w:t>
      </w:r>
    </w:p>
    <w:p w14:paraId="61BC6059" w14:textId="77777777" w:rsidR="00354777" w:rsidRDefault="00354777" w:rsidP="00354777">
      <w:pPr>
        <w:spacing w:line="259" w:lineRule="exact"/>
        <w:rPr>
          <w:rFonts w:eastAsia="Batang"/>
          <w:sz w:val="24"/>
          <w:szCs w:val="24"/>
        </w:rPr>
      </w:pPr>
    </w:p>
    <w:p w14:paraId="12C92D65" w14:textId="77777777" w:rsidR="00354777" w:rsidRDefault="00354777" w:rsidP="00354777">
      <w:p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ab/>
        <w:t>Responsibilities:</w:t>
      </w:r>
    </w:p>
    <w:p w14:paraId="4ADF4738" w14:textId="77777777" w:rsidR="00354777" w:rsidRDefault="00354777" w:rsidP="00354777">
      <w:pPr>
        <w:numPr>
          <w:ilvl w:val="0"/>
          <w:numId w:val="8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Evaluate</w:t>
      </w:r>
      <w:r w:rsidR="00133E57">
        <w:rPr>
          <w:rFonts w:eastAsia="Batang"/>
          <w:sz w:val="24"/>
          <w:szCs w:val="24"/>
        </w:rPr>
        <w:t>d</w:t>
      </w:r>
      <w:r>
        <w:rPr>
          <w:rFonts w:eastAsia="Batang"/>
          <w:sz w:val="24"/>
          <w:szCs w:val="24"/>
        </w:rPr>
        <w:t xml:space="preserve"> all staff, tenure-track, and senior faculty</w:t>
      </w:r>
    </w:p>
    <w:p w14:paraId="72BC0CC7" w14:textId="77777777" w:rsidR="00354777" w:rsidRDefault="00354777" w:rsidP="00354777">
      <w:pPr>
        <w:numPr>
          <w:ilvl w:val="0"/>
          <w:numId w:val="8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Direct</w:t>
      </w:r>
      <w:r w:rsidR="00133E57">
        <w:rPr>
          <w:rFonts w:eastAsia="Batang"/>
          <w:sz w:val="24"/>
          <w:szCs w:val="24"/>
        </w:rPr>
        <w:t>ed</w:t>
      </w:r>
      <w:r>
        <w:rPr>
          <w:rFonts w:eastAsia="Batang"/>
          <w:sz w:val="24"/>
          <w:szCs w:val="24"/>
        </w:rPr>
        <w:t xml:space="preserve"> budget </w:t>
      </w:r>
      <w:proofErr w:type="gramStart"/>
      <w:r>
        <w:rPr>
          <w:rFonts w:eastAsia="Batang"/>
          <w:sz w:val="24"/>
          <w:szCs w:val="24"/>
        </w:rPr>
        <w:t>in excess of</w:t>
      </w:r>
      <w:proofErr w:type="gramEnd"/>
      <w:r>
        <w:rPr>
          <w:rFonts w:eastAsia="Batang"/>
          <w:sz w:val="24"/>
          <w:szCs w:val="24"/>
        </w:rPr>
        <w:t xml:space="preserve"> 1.25 million dollars</w:t>
      </w:r>
    </w:p>
    <w:p w14:paraId="33431B8A" w14:textId="77777777" w:rsidR="00354777" w:rsidRDefault="00354777" w:rsidP="00354777">
      <w:pPr>
        <w:numPr>
          <w:ilvl w:val="0"/>
          <w:numId w:val="8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Overs</w:t>
      </w:r>
      <w:r w:rsidR="00133E57">
        <w:rPr>
          <w:rFonts w:eastAsia="Batang"/>
          <w:sz w:val="24"/>
          <w:szCs w:val="24"/>
        </w:rPr>
        <w:t>aw</w:t>
      </w:r>
      <w:r>
        <w:rPr>
          <w:rFonts w:eastAsia="Batang"/>
          <w:sz w:val="24"/>
          <w:szCs w:val="24"/>
        </w:rPr>
        <w:t xml:space="preserve"> grant development and other entrepreneurial activities</w:t>
      </w:r>
    </w:p>
    <w:p w14:paraId="308450AE" w14:textId="77777777" w:rsidR="00354777" w:rsidRDefault="00354777" w:rsidP="00354777">
      <w:pPr>
        <w:numPr>
          <w:ilvl w:val="0"/>
          <w:numId w:val="8"/>
        </w:num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Develop</w:t>
      </w:r>
      <w:r w:rsidR="00133E57">
        <w:rPr>
          <w:rFonts w:eastAsia="Batang"/>
          <w:sz w:val="24"/>
          <w:szCs w:val="24"/>
        </w:rPr>
        <w:t>ed</w:t>
      </w:r>
      <w:r>
        <w:rPr>
          <w:rFonts w:eastAsia="Batang"/>
          <w:sz w:val="24"/>
          <w:szCs w:val="24"/>
        </w:rPr>
        <w:t xml:space="preserve"> </w:t>
      </w:r>
      <w:proofErr w:type="gramStart"/>
      <w:r>
        <w:rPr>
          <w:rFonts w:eastAsia="Batang"/>
          <w:sz w:val="24"/>
          <w:szCs w:val="24"/>
        </w:rPr>
        <w:t>five year</w:t>
      </w:r>
      <w:proofErr w:type="gramEnd"/>
      <w:r>
        <w:rPr>
          <w:rFonts w:eastAsia="Batang"/>
          <w:sz w:val="24"/>
          <w:szCs w:val="24"/>
        </w:rPr>
        <w:t xml:space="preserve"> strategic plan in line with the college and university plans</w:t>
      </w:r>
    </w:p>
    <w:p w14:paraId="5F17EAFE" w14:textId="77777777" w:rsidR="00354777" w:rsidRDefault="00354777" w:rsidP="00354777">
      <w:pPr>
        <w:spacing w:line="259" w:lineRule="exact"/>
        <w:rPr>
          <w:rFonts w:eastAsia="Batang"/>
          <w:sz w:val="24"/>
          <w:szCs w:val="24"/>
        </w:rPr>
      </w:pPr>
    </w:p>
    <w:p w14:paraId="339EEC90" w14:textId="77777777" w:rsidR="00590EB1" w:rsidRDefault="00590EB1" w:rsidP="00354777">
      <w:pPr>
        <w:rPr>
          <w:rFonts w:eastAsia="Batang"/>
          <w:sz w:val="24"/>
          <w:szCs w:val="24"/>
          <w:u w:val="single"/>
        </w:rPr>
      </w:pPr>
    </w:p>
    <w:p w14:paraId="72E6256E" w14:textId="77777777" w:rsidR="00354777" w:rsidRPr="005A3425" w:rsidRDefault="00354777" w:rsidP="00354777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u w:val="single"/>
        </w:rPr>
        <w:t xml:space="preserve">Graduate Program </w:t>
      </w:r>
      <w:r w:rsidRPr="00245E58">
        <w:rPr>
          <w:rFonts w:eastAsia="Batang"/>
          <w:sz w:val="24"/>
          <w:szCs w:val="24"/>
          <w:u w:val="single"/>
        </w:rPr>
        <w:t>Director</w:t>
      </w:r>
      <w:r w:rsidR="00DA393F">
        <w:rPr>
          <w:rFonts w:eastAsia="Batang"/>
          <w:sz w:val="24"/>
          <w:szCs w:val="24"/>
        </w:rPr>
        <w:tab/>
      </w:r>
      <w:r w:rsidR="00DA393F">
        <w:rPr>
          <w:rFonts w:eastAsia="Batang"/>
          <w:sz w:val="24"/>
          <w:szCs w:val="24"/>
        </w:rPr>
        <w:tab/>
      </w:r>
      <w:r w:rsidR="00DA393F">
        <w:rPr>
          <w:rFonts w:eastAsia="Batang"/>
          <w:sz w:val="24"/>
          <w:szCs w:val="24"/>
        </w:rPr>
        <w:tab/>
      </w:r>
      <w:r w:rsidR="00DA393F">
        <w:rPr>
          <w:rFonts w:eastAsia="Batang"/>
          <w:sz w:val="24"/>
          <w:szCs w:val="24"/>
        </w:rPr>
        <w:tab/>
      </w:r>
      <w:r w:rsidR="00DA393F">
        <w:rPr>
          <w:rFonts w:eastAsia="Batang"/>
          <w:sz w:val="24"/>
          <w:szCs w:val="24"/>
        </w:rPr>
        <w:tab/>
      </w:r>
      <w:r w:rsidR="00DA393F">
        <w:rPr>
          <w:rFonts w:eastAsia="Batang"/>
          <w:sz w:val="24"/>
          <w:szCs w:val="24"/>
        </w:rPr>
        <w:tab/>
      </w:r>
      <w:r w:rsidRPr="005A3425">
        <w:rPr>
          <w:rFonts w:eastAsia="Batang"/>
          <w:sz w:val="24"/>
          <w:szCs w:val="24"/>
        </w:rPr>
        <w:t xml:space="preserve">August 2006 </w:t>
      </w:r>
      <w:r w:rsidR="00DA393F">
        <w:rPr>
          <w:rFonts w:eastAsia="Batang"/>
          <w:sz w:val="24"/>
          <w:szCs w:val="24"/>
        </w:rPr>
        <w:t>– August 2010</w:t>
      </w:r>
    </w:p>
    <w:p w14:paraId="0236D3FE" w14:textId="77777777" w:rsidR="00354777" w:rsidRPr="00C77BF3" w:rsidRDefault="00354777" w:rsidP="00354777">
      <w:pPr>
        <w:spacing w:line="259" w:lineRule="exac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Community College Leadership Program</w:t>
      </w:r>
    </w:p>
    <w:p w14:paraId="0C6F6176" w14:textId="77777777" w:rsidR="00354777" w:rsidRDefault="00354777" w:rsidP="00354777"/>
    <w:p w14:paraId="27FAA976" w14:textId="77777777" w:rsidR="00354777" w:rsidRPr="00246B87" w:rsidRDefault="00354777" w:rsidP="00590EB1">
      <w:pPr>
        <w:ind w:firstLine="720"/>
        <w:rPr>
          <w:sz w:val="24"/>
          <w:szCs w:val="24"/>
        </w:rPr>
      </w:pPr>
      <w:r w:rsidRPr="00246B87">
        <w:rPr>
          <w:sz w:val="24"/>
          <w:szCs w:val="24"/>
        </w:rPr>
        <w:t>Responsibilities</w:t>
      </w:r>
      <w:r>
        <w:rPr>
          <w:sz w:val="24"/>
          <w:szCs w:val="24"/>
        </w:rPr>
        <w:t>:</w:t>
      </w:r>
    </w:p>
    <w:p w14:paraId="5643EA2D" w14:textId="77777777" w:rsidR="00354777" w:rsidRDefault="00354777" w:rsidP="00354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Direct</w:t>
      </w:r>
      <w:r w:rsidR="00133E57">
        <w:rPr>
          <w:sz w:val="24"/>
        </w:rPr>
        <w:t>ed</w:t>
      </w:r>
      <w:r>
        <w:rPr>
          <w:sz w:val="24"/>
        </w:rPr>
        <w:t xml:space="preserve"> all program marketing, recruitment, and retention efforts for 55 doctoral students</w:t>
      </w:r>
    </w:p>
    <w:p w14:paraId="067B9489" w14:textId="77777777" w:rsidR="00354777" w:rsidRDefault="00354777" w:rsidP="00354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Develop</w:t>
      </w:r>
      <w:r w:rsidR="00133E57">
        <w:rPr>
          <w:sz w:val="24"/>
        </w:rPr>
        <w:t>ed</w:t>
      </w:r>
      <w:r>
        <w:rPr>
          <w:sz w:val="24"/>
        </w:rPr>
        <w:t xml:space="preserve"> annual course schedule</w:t>
      </w:r>
    </w:p>
    <w:p w14:paraId="4DFDEED6" w14:textId="77777777" w:rsidR="00354777" w:rsidRDefault="00354777" w:rsidP="00354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Direct</w:t>
      </w:r>
      <w:r w:rsidR="00133E57">
        <w:rPr>
          <w:sz w:val="24"/>
        </w:rPr>
        <w:t>ed</w:t>
      </w:r>
      <w:r>
        <w:rPr>
          <w:sz w:val="24"/>
        </w:rPr>
        <w:t xml:space="preserve"> program with 2 full-time faculty, 8 adjunct faculty, 2 graduate assistants, and one administrative assistant</w:t>
      </w:r>
    </w:p>
    <w:p w14:paraId="21C061E2" w14:textId="77777777" w:rsidR="00354777" w:rsidRDefault="00354777" w:rsidP="00354777">
      <w:pPr>
        <w:ind w:left="720"/>
        <w:rPr>
          <w:sz w:val="24"/>
        </w:rPr>
      </w:pPr>
    </w:p>
    <w:p w14:paraId="6C77E248" w14:textId="77777777" w:rsidR="005374DB" w:rsidRDefault="005374DB" w:rsidP="00354777">
      <w:pPr>
        <w:ind w:left="720"/>
        <w:rPr>
          <w:sz w:val="24"/>
        </w:rPr>
      </w:pPr>
    </w:p>
    <w:p w14:paraId="4E30D36D" w14:textId="77777777" w:rsidR="00354777" w:rsidRDefault="00354777" w:rsidP="00354777">
      <w:pPr>
        <w:ind w:left="720"/>
        <w:rPr>
          <w:sz w:val="24"/>
        </w:rPr>
      </w:pPr>
      <w:r>
        <w:rPr>
          <w:sz w:val="24"/>
        </w:rPr>
        <w:t xml:space="preserve">Accomplishments: </w:t>
      </w:r>
    </w:p>
    <w:p w14:paraId="422BCC65" w14:textId="77777777" w:rsidR="00354777" w:rsidRDefault="00354777" w:rsidP="00354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Developed the Research Center for Community College Inquiry</w:t>
      </w:r>
    </w:p>
    <w:p w14:paraId="254D29B1" w14:textId="77777777" w:rsidR="00354777" w:rsidRDefault="00354777" w:rsidP="00354777">
      <w:pPr>
        <w:numPr>
          <w:ilvl w:val="1"/>
          <w:numId w:val="5"/>
        </w:numPr>
        <w:rPr>
          <w:sz w:val="24"/>
        </w:rPr>
      </w:pPr>
      <w:r>
        <w:rPr>
          <w:sz w:val="24"/>
        </w:rPr>
        <w:t>Generated over $25,000 in external, first-year funding</w:t>
      </w:r>
    </w:p>
    <w:p w14:paraId="1C452D77" w14:textId="77777777" w:rsidR="00354777" w:rsidRDefault="00354777" w:rsidP="009C068C">
      <w:pPr>
        <w:numPr>
          <w:ilvl w:val="0"/>
          <w:numId w:val="5"/>
        </w:numPr>
        <w:rPr>
          <w:sz w:val="24"/>
        </w:rPr>
      </w:pPr>
      <w:r>
        <w:rPr>
          <w:sz w:val="24"/>
        </w:rPr>
        <w:t>Named and coordinate CCL program advisory committee made up of 12 members including alumni and representatives from state and national community college organizations</w:t>
      </w:r>
    </w:p>
    <w:p w14:paraId="51EA97B0" w14:textId="1186989A" w:rsidR="00B02B15" w:rsidRPr="009C068C" w:rsidRDefault="00B02B15" w:rsidP="009C068C">
      <w:pPr>
        <w:numPr>
          <w:ilvl w:val="0"/>
          <w:numId w:val="5"/>
        </w:numPr>
        <w:rPr>
          <w:sz w:val="24"/>
        </w:rPr>
      </w:pPr>
      <w:r>
        <w:rPr>
          <w:sz w:val="24"/>
        </w:rPr>
        <w:t>Chaired 4 and served on an additional 15 student dissertation committees</w:t>
      </w:r>
    </w:p>
    <w:p w14:paraId="24EDF09E" w14:textId="77777777" w:rsidR="00AF6BF3" w:rsidRDefault="00AF6BF3" w:rsidP="00354777"/>
    <w:p w14:paraId="3D5BDEF9" w14:textId="77777777" w:rsidR="00E43C3B" w:rsidRDefault="00E43C3B" w:rsidP="00354777"/>
    <w:p w14:paraId="5734B4B0" w14:textId="77777777" w:rsidR="00AF6BF3" w:rsidRDefault="00AF6BF3" w:rsidP="00354777"/>
    <w:p w14:paraId="1C04B53B" w14:textId="77777777" w:rsidR="00354777" w:rsidRDefault="00354777" w:rsidP="00354777">
      <w:pPr>
        <w:pStyle w:val="Heading1"/>
        <w:rPr>
          <w:bCs/>
        </w:rPr>
      </w:pPr>
      <w:r>
        <w:rPr>
          <w:bCs/>
        </w:rPr>
        <w:lastRenderedPageBreak/>
        <w:t>Waukesha County Technical College</w:t>
      </w:r>
      <w:r w:rsidR="00BB1A5F">
        <w:rPr>
          <w:bCs/>
        </w:rPr>
        <w:t>, Wisconsin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August 2003 – August 2006</w:t>
      </w:r>
    </w:p>
    <w:p w14:paraId="7BA9647C" w14:textId="77777777" w:rsidR="00354777" w:rsidRPr="008D5CFB" w:rsidRDefault="008D5CFB" w:rsidP="00354777">
      <w:pPr>
        <w:rPr>
          <w:sz w:val="24"/>
          <w:szCs w:val="24"/>
        </w:rPr>
      </w:pPr>
      <w:r>
        <w:rPr>
          <w:sz w:val="24"/>
          <w:szCs w:val="24"/>
        </w:rPr>
        <w:t xml:space="preserve">WCTC is a two-year, public technical college in Pewaukee, Wisconsin. WCCT serves over 34,000 annually with an annual budget </w:t>
      </w:r>
      <w:proofErr w:type="gramStart"/>
      <w:r>
        <w:rPr>
          <w:sz w:val="24"/>
          <w:szCs w:val="24"/>
        </w:rPr>
        <w:t>in excess of</w:t>
      </w:r>
      <w:proofErr w:type="gramEnd"/>
      <w:r>
        <w:rPr>
          <w:sz w:val="24"/>
          <w:szCs w:val="24"/>
        </w:rPr>
        <w:t xml:space="preserve"> 100 million dollars </w:t>
      </w:r>
    </w:p>
    <w:p w14:paraId="2C80D0E6" w14:textId="77777777" w:rsidR="008D5CFB" w:rsidRDefault="008D5CFB" w:rsidP="00354777">
      <w:pPr>
        <w:rPr>
          <w:sz w:val="24"/>
          <w:szCs w:val="24"/>
          <w:u w:val="single"/>
        </w:rPr>
      </w:pPr>
    </w:p>
    <w:p w14:paraId="64DAD81A" w14:textId="77777777" w:rsidR="00354777" w:rsidRPr="00C47D96" w:rsidRDefault="00354777" w:rsidP="00354777">
      <w:pPr>
        <w:rPr>
          <w:sz w:val="24"/>
          <w:szCs w:val="24"/>
        </w:rPr>
      </w:pPr>
      <w:r w:rsidRPr="00C47D96">
        <w:rPr>
          <w:sz w:val="24"/>
          <w:szCs w:val="24"/>
          <w:u w:val="single"/>
        </w:rPr>
        <w:t>Interim President</w:t>
      </w:r>
      <w:r w:rsidRPr="00C47D96">
        <w:rPr>
          <w:sz w:val="24"/>
          <w:szCs w:val="24"/>
        </w:rPr>
        <w:t xml:space="preserve"> </w:t>
      </w:r>
      <w:r w:rsidRPr="00C47D96">
        <w:rPr>
          <w:sz w:val="24"/>
          <w:szCs w:val="24"/>
        </w:rPr>
        <w:tab/>
      </w:r>
      <w:r w:rsidRPr="00C47D96">
        <w:rPr>
          <w:sz w:val="24"/>
          <w:szCs w:val="24"/>
        </w:rPr>
        <w:tab/>
      </w:r>
      <w:r w:rsidRPr="00C47D96">
        <w:rPr>
          <w:sz w:val="24"/>
          <w:szCs w:val="24"/>
        </w:rPr>
        <w:tab/>
      </w:r>
      <w:r w:rsidRPr="00C47D96">
        <w:rPr>
          <w:sz w:val="24"/>
          <w:szCs w:val="24"/>
        </w:rPr>
        <w:tab/>
      </w:r>
      <w:r w:rsidRPr="00C47D96">
        <w:rPr>
          <w:sz w:val="24"/>
          <w:szCs w:val="24"/>
        </w:rPr>
        <w:tab/>
      </w:r>
      <w:r w:rsidRPr="00C47D96">
        <w:rPr>
          <w:sz w:val="24"/>
          <w:szCs w:val="24"/>
        </w:rPr>
        <w:tab/>
      </w:r>
      <w:r w:rsidRPr="00C47D96">
        <w:rPr>
          <w:sz w:val="24"/>
          <w:szCs w:val="24"/>
        </w:rPr>
        <w:tab/>
        <w:t>January 2006 – August 2006</w:t>
      </w:r>
    </w:p>
    <w:p w14:paraId="3AA14166" w14:textId="77777777" w:rsidR="00354777" w:rsidRPr="00C47D96" w:rsidRDefault="00354777" w:rsidP="00354777">
      <w:pPr>
        <w:rPr>
          <w:sz w:val="24"/>
          <w:szCs w:val="24"/>
        </w:rPr>
      </w:pPr>
    </w:p>
    <w:p w14:paraId="5756CBBB" w14:textId="77777777" w:rsidR="00836046" w:rsidRDefault="00354777" w:rsidP="00354777">
      <w:pPr>
        <w:rPr>
          <w:sz w:val="24"/>
          <w:szCs w:val="24"/>
        </w:rPr>
      </w:pPr>
      <w:r w:rsidRPr="00C47D96">
        <w:rPr>
          <w:sz w:val="24"/>
          <w:szCs w:val="24"/>
        </w:rPr>
        <w:tab/>
      </w:r>
    </w:p>
    <w:p w14:paraId="37D2B16E" w14:textId="77777777" w:rsidR="00354777" w:rsidRPr="00C47D96" w:rsidRDefault="00354777" w:rsidP="00354777">
      <w:pPr>
        <w:rPr>
          <w:sz w:val="24"/>
          <w:szCs w:val="24"/>
        </w:rPr>
      </w:pPr>
      <w:r w:rsidRPr="00C47D96">
        <w:rPr>
          <w:sz w:val="24"/>
          <w:szCs w:val="24"/>
        </w:rPr>
        <w:t>Responsibilities:</w:t>
      </w:r>
    </w:p>
    <w:p w14:paraId="28EDA367" w14:textId="77777777" w:rsidR="00543500" w:rsidRDefault="00354777" w:rsidP="00354777">
      <w:pPr>
        <w:numPr>
          <w:ilvl w:val="0"/>
          <w:numId w:val="7"/>
        </w:numPr>
        <w:rPr>
          <w:sz w:val="24"/>
          <w:szCs w:val="24"/>
        </w:rPr>
      </w:pPr>
      <w:r w:rsidRPr="00C47D96">
        <w:rPr>
          <w:sz w:val="24"/>
          <w:szCs w:val="24"/>
        </w:rPr>
        <w:t>Led compilation of 2006-2007 budget of 103 million dollars</w:t>
      </w:r>
    </w:p>
    <w:p w14:paraId="3FA2631C" w14:textId="77777777" w:rsidR="00354777" w:rsidRPr="00C47D96" w:rsidRDefault="00354777" w:rsidP="00354777">
      <w:pPr>
        <w:numPr>
          <w:ilvl w:val="0"/>
          <w:numId w:val="7"/>
        </w:numPr>
        <w:rPr>
          <w:sz w:val="24"/>
          <w:szCs w:val="24"/>
        </w:rPr>
      </w:pPr>
      <w:r w:rsidRPr="00C47D96">
        <w:rPr>
          <w:sz w:val="24"/>
          <w:szCs w:val="24"/>
        </w:rPr>
        <w:t xml:space="preserve">Completed plans/conducted groundbreaking for </w:t>
      </w:r>
      <w:proofErr w:type="gramStart"/>
      <w:r w:rsidRPr="00C47D96">
        <w:rPr>
          <w:sz w:val="24"/>
          <w:szCs w:val="24"/>
        </w:rPr>
        <w:t>3.5 million dollar</w:t>
      </w:r>
      <w:proofErr w:type="gramEnd"/>
      <w:r w:rsidRPr="00C47D96">
        <w:rPr>
          <w:sz w:val="24"/>
          <w:szCs w:val="24"/>
        </w:rPr>
        <w:t xml:space="preserve"> Advanced Technology Center building construction</w:t>
      </w:r>
    </w:p>
    <w:p w14:paraId="53C107F5" w14:textId="77777777" w:rsidR="00354777" w:rsidRPr="00C47D96" w:rsidRDefault="00354777" w:rsidP="00354777">
      <w:pPr>
        <w:numPr>
          <w:ilvl w:val="0"/>
          <w:numId w:val="7"/>
        </w:numPr>
        <w:rPr>
          <w:sz w:val="24"/>
          <w:szCs w:val="24"/>
        </w:rPr>
      </w:pPr>
      <w:r w:rsidRPr="00C47D96">
        <w:rPr>
          <w:sz w:val="24"/>
          <w:szCs w:val="24"/>
        </w:rPr>
        <w:t>Initiated plans for 2006-2008 labor contract negotiations for two bargaining units</w:t>
      </w:r>
    </w:p>
    <w:p w14:paraId="2F5B133A" w14:textId="77777777" w:rsidR="00354777" w:rsidRPr="00C47D96" w:rsidRDefault="00354777" w:rsidP="00354777">
      <w:pPr>
        <w:numPr>
          <w:ilvl w:val="0"/>
          <w:numId w:val="7"/>
        </w:numPr>
        <w:rPr>
          <w:sz w:val="24"/>
          <w:szCs w:val="24"/>
        </w:rPr>
      </w:pPr>
      <w:r w:rsidRPr="00C47D96">
        <w:rPr>
          <w:sz w:val="24"/>
          <w:szCs w:val="24"/>
        </w:rPr>
        <w:t xml:space="preserve">Implemented federal </w:t>
      </w:r>
      <w:r>
        <w:rPr>
          <w:sz w:val="24"/>
          <w:szCs w:val="24"/>
        </w:rPr>
        <w:t xml:space="preserve">[health] </w:t>
      </w:r>
      <w:r w:rsidRPr="00C47D96">
        <w:rPr>
          <w:sz w:val="24"/>
          <w:szCs w:val="24"/>
        </w:rPr>
        <w:t xml:space="preserve">grant project </w:t>
      </w:r>
      <w:proofErr w:type="gramStart"/>
      <w:r w:rsidRPr="00C47D96">
        <w:rPr>
          <w:sz w:val="24"/>
          <w:szCs w:val="24"/>
        </w:rPr>
        <w:t>in excess of</w:t>
      </w:r>
      <w:proofErr w:type="gramEnd"/>
      <w:r w:rsidRPr="00C47D96">
        <w:rPr>
          <w:sz w:val="24"/>
          <w:szCs w:val="24"/>
        </w:rPr>
        <w:t xml:space="preserve"> 1.2 million dollars</w:t>
      </w:r>
    </w:p>
    <w:p w14:paraId="53FD6E03" w14:textId="77777777" w:rsidR="00354777" w:rsidRDefault="00354777" w:rsidP="00354777"/>
    <w:p w14:paraId="3C72500B" w14:textId="77777777" w:rsidR="00354777" w:rsidRPr="00C47D96" w:rsidRDefault="00354777" w:rsidP="00354777">
      <w:pPr>
        <w:rPr>
          <w:sz w:val="24"/>
          <w:szCs w:val="24"/>
        </w:rPr>
      </w:pPr>
      <w:r w:rsidRPr="00C47D96">
        <w:rPr>
          <w:iCs/>
          <w:sz w:val="24"/>
          <w:szCs w:val="24"/>
          <w:u w:val="single"/>
        </w:rPr>
        <w:t>Vice-President</w:t>
      </w:r>
      <w:r w:rsidRPr="00C47D96">
        <w:rPr>
          <w:iCs/>
          <w:sz w:val="24"/>
          <w:szCs w:val="24"/>
        </w:rPr>
        <w:tab/>
      </w:r>
      <w:r w:rsidRPr="00C47D96">
        <w:rPr>
          <w:iCs/>
          <w:sz w:val="24"/>
          <w:szCs w:val="24"/>
        </w:rPr>
        <w:tab/>
      </w:r>
      <w:r w:rsidRPr="00C47D96">
        <w:rPr>
          <w:iCs/>
          <w:sz w:val="24"/>
          <w:szCs w:val="24"/>
        </w:rPr>
        <w:tab/>
      </w:r>
      <w:r w:rsidRPr="00C47D96">
        <w:rPr>
          <w:iCs/>
          <w:sz w:val="24"/>
          <w:szCs w:val="24"/>
        </w:rPr>
        <w:tab/>
      </w:r>
      <w:r w:rsidRPr="00C47D96">
        <w:rPr>
          <w:iCs/>
          <w:sz w:val="24"/>
          <w:szCs w:val="24"/>
        </w:rPr>
        <w:tab/>
      </w:r>
      <w:r w:rsidRPr="00C47D96">
        <w:rPr>
          <w:iCs/>
          <w:sz w:val="24"/>
          <w:szCs w:val="24"/>
        </w:rPr>
        <w:tab/>
      </w:r>
      <w:r w:rsidRPr="00C47D96">
        <w:rPr>
          <w:iCs/>
          <w:sz w:val="24"/>
          <w:szCs w:val="24"/>
        </w:rPr>
        <w:tab/>
      </w:r>
      <w:r w:rsidRPr="00C47D96">
        <w:rPr>
          <w:iCs/>
          <w:sz w:val="24"/>
          <w:szCs w:val="24"/>
        </w:rPr>
        <w:tab/>
        <w:t>August 2003 – August 2006</w:t>
      </w:r>
    </w:p>
    <w:p w14:paraId="08757F81" w14:textId="77777777" w:rsidR="00354777" w:rsidRDefault="00354777" w:rsidP="00354777">
      <w:pPr>
        <w:rPr>
          <w:sz w:val="24"/>
        </w:rPr>
      </w:pPr>
      <w:r>
        <w:rPr>
          <w:sz w:val="24"/>
        </w:rPr>
        <w:t>Learning Innovations</w:t>
      </w:r>
    </w:p>
    <w:p w14:paraId="1EA9329C" w14:textId="77777777" w:rsidR="00354777" w:rsidRDefault="00354777" w:rsidP="00354777">
      <w:pPr>
        <w:rPr>
          <w:sz w:val="24"/>
        </w:rPr>
      </w:pPr>
    </w:p>
    <w:p w14:paraId="5C074DBB" w14:textId="77777777" w:rsidR="00354777" w:rsidRDefault="00354777" w:rsidP="00354777">
      <w:pPr>
        <w:ind w:firstLine="720"/>
        <w:rPr>
          <w:sz w:val="24"/>
        </w:rPr>
      </w:pPr>
      <w:r>
        <w:rPr>
          <w:sz w:val="24"/>
        </w:rPr>
        <w:t>Responsibilities:</w:t>
      </w:r>
    </w:p>
    <w:p w14:paraId="1F3DEE94" w14:textId="77777777" w:rsidR="00354777" w:rsidRDefault="00354777" w:rsidP="00354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Managed 250 full-time and over 900 part-time professional staff, faculty and support staff </w:t>
      </w:r>
      <w:r w:rsidR="003E49A4">
        <w:rPr>
          <w:sz w:val="24"/>
        </w:rPr>
        <w:t>serving</w:t>
      </w:r>
      <w:r>
        <w:rPr>
          <w:sz w:val="24"/>
        </w:rPr>
        <w:t xml:space="preserve"> over 34,000 students annually in 60 degree and certificate as well as numerous non-credit programs and workshops</w:t>
      </w:r>
    </w:p>
    <w:p w14:paraId="25F66FF8" w14:textId="77777777" w:rsidR="00354777" w:rsidRDefault="00354777" w:rsidP="00354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Led strategic planning for all instructional and instructional support programs</w:t>
      </w:r>
    </w:p>
    <w:p w14:paraId="7A324C84" w14:textId="77777777" w:rsidR="00354777" w:rsidRDefault="00354777" w:rsidP="00354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Oversaw annual instruction budget </w:t>
      </w:r>
      <w:proofErr w:type="gramStart"/>
      <w:r>
        <w:rPr>
          <w:sz w:val="24"/>
        </w:rPr>
        <w:t>in excess of</w:t>
      </w:r>
      <w:proofErr w:type="gramEnd"/>
      <w:r>
        <w:rPr>
          <w:sz w:val="24"/>
        </w:rPr>
        <w:t xml:space="preserve"> 25 million dollars</w:t>
      </w:r>
    </w:p>
    <w:p w14:paraId="76AE5278" w14:textId="77777777" w:rsidR="00354777" w:rsidRDefault="00354777" w:rsidP="00354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Orchestrated all articulation agreements with 22 </w:t>
      </w:r>
      <w:r w:rsidR="00280D0E">
        <w:rPr>
          <w:sz w:val="24"/>
        </w:rPr>
        <w:t>u</w:t>
      </w:r>
      <w:r>
        <w:rPr>
          <w:sz w:val="24"/>
        </w:rPr>
        <w:t xml:space="preserve">niversities and 23 local </w:t>
      </w:r>
      <w:r w:rsidR="00280D0E">
        <w:rPr>
          <w:sz w:val="24"/>
        </w:rPr>
        <w:t>school districts</w:t>
      </w:r>
      <w:r>
        <w:rPr>
          <w:sz w:val="24"/>
        </w:rPr>
        <w:t xml:space="preserve"> </w:t>
      </w:r>
    </w:p>
    <w:p w14:paraId="189EC2CD" w14:textId="77777777" w:rsidR="00354777" w:rsidRDefault="00354777" w:rsidP="00354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Oversaw all grant writing activities relative to instruction and instructional programs</w:t>
      </w:r>
    </w:p>
    <w:p w14:paraId="1DA3FA08" w14:textId="77777777" w:rsidR="00354777" w:rsidRDefault="00354777" w:rsidP="00354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Represented the college on numerous regional and statewide committees</w:t>
      </w:r>
    </w:p>
    <w:p w14:paraId="36BBCA4A" w14:textId="77777777" w:rsidR="00354777" w:rsidRDefault="00354777" w:rsidP="00354777">
      <w:pPr>
        <w:ind w:left="720"/>
        <w:rPr>
          <w:sz w:val="24"/>
        </w:rPr>
      </w:pPr>
    </w:p>
    <w:p w14:paraId="5D4C5A5D" w14:textId="77777777" w:rsidR="00354777" w:rsidRPr="00772098" w:rsidRDefault="00354777" w:rsidP="00133E57">
      <w:pPr>
        <w:ind w:left="720"/>
        <w:rPr>
          <w:bCs/>
          <w:iCs/>
          <w:sz w:val="24"/>
        </w:rPr>
      </w:pPr>
    </w:p>
    <w:p w14:paraId="553387B0" w14:textId="77777777" w:rsidR="00354777" w:rsidRDefault="00354777" w:rsidP="00354777">
      <w:pPr>
        <w:rPr>
          <w:b/>
          <w:bCs/>
          <w:i/>
          <w:sz w:val="24"/>
        </w:rPr>
      </w:pPr>
      <w:r>
        <w:rPr>
          <w:b/>
          <w:bCs/>
          <w:iCs/>
          <w:sz w:val="24"/>
        </w:rPr>
        <w:t>Blinn College</w:t>
      </w:r>
      <w:r w:rsidR="00BB1A5F">
        <w:rPr>
          <w:b/>
          <w:bCs/>
          <w:iCs/>
          <w:sz w:val="24"/>
        </w:rPr>
        <w:t xml:space="preserve">, </w:t>
      </w:r>
      <w:r w:rsidR="00665704">
        <w:rPr>
          <w:b/>
          <w:bCs/>
          <w:iCs/>
          <w:sz w:val="24"/>
        </w:rPr>
        <w:t xml:space="preserve">Bryan, </w:t>
      </w:r>
      <w:r w:rsidR="00BB1A5F">
        <w:rPr>
          <w:b/>
          <w:bCs/>
          <w:iCs/>
          <w:sz w:val="24"/>
        </w:rPr>
        <w:t>Texas</w:t>
      </w:r>
      <w:r>
        <w:rPr>
          <w:b/>
          <w:bCs/>
          <w:i/>
          <w:sz w:val="24"/>
        </w:rPr>
        <w:tab/>
      </w:r>
      <w:r>
        <w:rPr>
          <w:b/>
          <w:bCs/>
          <w:i/>
          <w:sz w:val="24"/>
        </w:rPr>
        <w:tab/>
      </w:r>
      <w:r>
        <w:rPr>
          <w:b/>
          <w:bCs/>
          <w:i/>
          <w:sz w:val="24"/>
        </w:rPr>
        <w:tab/>
      </w:r>
      <w:r>
        <w:rPr>
          <w:b/>
          <w:bCs/>
          <w:i/>
          <w:sz w:val="24"/>
        </w:rPr>
        <w:tab/>
      </w:r>
      <w:r>
        <w:rPr>
          <w:b/>
          <w:bCs/>
          <w:i/>
          <w:sz w:val="24"/>
        </w:rPr>
        <w:tab/>
      </w:r>
      <w:r>
        <w:rPr>
          <w:b/>
          <w:bCs/>
          <w:i/>
          <w:sz w:val="24"/>
        </w:rPr>
        <w:tab/>
      </w:r>
      <w:r>
        <w:rPr>
          <w:b/>
          <w:bCs/>
          <w:iCs/>
          <w:sz w:val="24"/>
        </w:rPr>
        <w:t>November 1999 – July 2003</w:t>
      </w:r>
    </w:p>
    <w:p w14:paraId="34E945FA" w14:textId="77777777" w:rsidR="008D5CFB" w:rsidRPr="008D5CFB" w:rsidRDefault="008D5CFB" w:rsidP="00354777">
      <w:pPr>
        <w:rPr>
          <w:iCs/>
          <w:sz w:val="24"/>
        </w:rPr>
      </w:pPr>
      <w:r w:rsidRPr="008D5CFB">
        <w:rPr>
          <w:iCs/>
          <w:sz w:val="24"/>
        </w:rPr>
        <w:t>Blinn College is a two-year comprehensive community college with campuses in Brenham and Bryan Texas. Blinn serves over 3</w:t>
      </w:r>
      <w:r>
        <w:rPr>
          <w:iCs/>
          <w:sz w:val="24"/>
        </w:rPr>
        <w:t>8</w:t>
      </w:r>
      <w:r w:rsidRPr="008D5CFB">
        <w:rPr>
          <w:iCs/>
          <w:sz w:val="24"/>
        </w:rPr>
        <w:t xml:space="preserve">,000 annually with a </w:t>
      </w:r>
      <w:proofErr w:type="gramStart"/>
      <w:r>
        <w:rPr>
          <w:iCs/>
          <w:sz w:val="24"/>
        </w:rPr>
        <w:t>76</w:t>
      </w:r>
      <w:r w:rsidRPr="008D5CFB">
        <w:rPr>
          <w:iCs/>
          <w:sz w:val="24"/>
        </w:rPr>
        <w:t xml:space="preserve"> million dollar</w:t>
      </w:r>
      <w:proofErr w:type="gramEnd"/>
      <w:r w:rsidRPr="008D5CFB">
        <w:rPr>
          <w:iCs/>
          <w:sz w:val="24"/>
        </w:rPr>
        <w:t xml:space="preserve"> annual budget.</w:t>
      </w:r>
    </w:p>
    <w:p w14:paraId="742E55E5" w14:textId="77777777" w:rsidR="008D5CFB" w:rsidRDefault="008D5CFB" w:rsidP="00354777">
      <w:pPr>
        <w:rPr>
          <w:iCs/>
          <w:sz w:val="24"/>
          <w:u w:val="single"/>
        </w:rPr>
      </w:pPr>
    </w:p>
    <w:p w14:paraId="30A2165F" w14:textId="77777777" w:rsidR="00354777" w:rsidRDefault="00354777" w:rsidP="00354777">
      <w:pPr>
        <w:rPr>
          <w:b/>
          <w:bCs/>
          <w:iCs/>
          <w:sz w:val="24"/>
        </w:rPr>
      </w:pPr>
      <w:r>
        <w:rPr>
          <w:iCs/>
          <w:sz w:val="24"/>
          <w:u w:val="single"/>
        </w:rPr>
        <w:t>Dean</w:t>
      </w:r>
      <w:r>
        <w:rPr>
          <w:b/>
          <w:bCs/>
          <w:iCs/>
          <w:sz w:val="24"/>
        </w:rPr>
        <w:t xml:space="preserve"> </w:t>
      </w:r>
    </w:p>
    <w:p w14:paraId="55410ECE" w14:textId="77777777" w:rsidR="00354777" w:rsidRDefault="00354777" w:rsidP="00354777">
      <w:pPr>
        <w:rPr>
          <w:i/>
          <w:sz w:val="24"/>
        </w:rPr>
      </w:pPr>
      <w:r>
        <w:rPr>
          <w:iCs/>
          <w:sz w:val="24"/>
        </w:rPr>
        <w:t>Technical and Workforce Education</w:t>
      </w:r>
      <w:r>
        <w:rPr>
          <w:b/>
          <w:bCs/>
          <w:i/>
          <w:sz w:val="24"/>
        </w:rPr>
        <w:tab/>
      </w:r>
      <w:r>
        <w:rPr>
          <w:b/>
          <w:bCs/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14:paraId="3BE1DBF0" w14:textId="77777777" w:rsidR="00354777" w:rsidRDefault="00354777" w:rsidP="00354777">
      <w:pPr>
        <w:pStyle w:val="Heading4"/>
      </w:pPr>
      <w:r>
        <w:t>Bryan, Texas</w:t>
      </w:r>
    </w:p>
    <w:p w14:paraId="62BF5DA1" w14:textId="77777777" w:rsidR="00354777" w:rsidRDefault="00354777" w:rsidP="00354777"/>
    <w:p w14:paraId="6277C25A" w14:textId="77777777" w:rsidR="00354777" w:rsidRDefault="00354777" w:rsidP="00354777">
      <w:pPr>
        <w:pStyle w:val="Heading6"/>
        <w:rPr>
          <w:u w:val="none"/>
        </w:rPr>
      </w:pPr>
      <w:r>
        <w:rPr>
          <w:u w:val="none"/>
        </w:rPr>
        <w:t>Responsibilities:</w:t>
      </w:r>
    </w:p>
    <w:p w14:paraId="2767E0DF" w14:textId="77777777" w:rsidR="00354777" w:rsidRDefault="00354777" w:rsidP="0035477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Managed 85 full-time and 140 part-time professional staff, faculty, and support staff that serve 2150 students in 20 certificate and degree programs and over 3000 students in non-credit, continuing education/workforce development programs annually</w:t>
      </w:r>
    </w:p>
    <w:p w14:paraId="572A8D3F" w14:textId="77777777" w:rsidR="00354777" w:rsidRDefault="00354777" w:rsidP="0035477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Initiated marketing, advising, and placement activities across three campuses</w:t>
      </w:r>
    </w:p>
    <w:p w14:paraId="1679999C" w14:textId="77777777" w:rsidR="00354777" w:rsidRPr="00477E6D" w:rsidRDefault="00354777" w:rsidP="00477E6D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 xml:space="preserve">Developed and administer appropriated budget of $6,000,000 and federal/state grant projects </w:t>
      </w:r>
      <w:proofErr w:type="gramStart"/>
      <w:r>
        <w:rPr>
          <w:sz w:val="24"/>
        </w:rPr>
        <w:t>in excess of</w:t>
      </w:r>
      <w:proofErr w:type="gramEnd"/>
      <w:r>
        <w:rPr>
          <w:sz w:val="24"/>
        </w:rPr>
        <w:t xml:space="preserve"> $1,200,000 annually</w:t>
      </w:r>
    </w:p>
    <w:p w14:paraId="5206A27A" w14:textId="77777777" w:rsidR="00354777" w:rsidRDefault="00354777" w:rsidP="0035477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 xml:space="preserve">Guided the research and development process for determining new credit and non-credit programs </w:t>
      </w:r>
    </w:p>
    <w:p w14:paraId="42CF9971" w14:textId="77777777" w:rsidR="00354777" w:rsidRDefault="00354777" w:rsidP="00354777">
      <w:pPr>
        <w:ind w:left="720"/>
        <w:rPr>
          <w:sz w:val="24"/>
        </w:rPr>
      </w:pPr>
      <w:r>
        <w:rPr>
          <w:sz w:val="24"/>
        </w:rPr>
        <w:lastRenderedPageBreak/>
        <w:t>Accomplishments:</w:t>
      </w:r>
    </w:p>
    <w:p w14:paraId="313E574C" w14:textId="77777777" w:rsidR="00354777" w:rsidRDefault="00354777" w:rsidP="0035477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Managed the acquisition of 98,000 square feet of new classroom, lab, and office space</w:t>
      </w:r>
    </w:p>
    <w:p w14:paraId="3FA7D0E2" w14:textId="77777777" w:rsidR="00354777" w:rsidRDefault="00665704" w:rsidP="0035477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 xml:space="preserve">Received several accolades after </w:t>
      </w:r>
      <w:r w:rsidR="00354777">
        <w:rPr>
          <w:sz w:val="24"/>
        </w:rPr>
        <w:t>complet</w:t>
      </w:r>
      <w:r>
        <w:rPr>
          <w:sz w:val="24"/>
        </w:rPr>
        <w:t>ing</w:t>
      </w:r>
      <w:r w:rsidR="00354777">
        <w:rPr>
          <w:sz w:val="24"/>
        </w:rPr>
        <w:t xml:space="preserve"> the Texas Higher Coordinating Board’s audit of all technical degree and certificate programs</w:t>
      </w:r>
    </w:p>
    <w:p w14:paraId="24053283" w14:textId="77777777" w:rsidR="00354777" w:rsidRDefault="00354777" w:rsidP="0035477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Maintain</w:t>
      </w:r>
      <w:r w:rsidR="00665704">
        <w:rPr>
          <w:sz w:val="24"/>
        </w:rPr>
        <w:t>ed</w:t>
      </w:r>
      <w:r>
        <w:rPr>
          <w:sz w:val="24"/>
        </w:rPr>
        <w:t xml:space="preserve"> licensure and placement rates exceeding statewide averages</w:t>
      </w:r>
    </w:p>
    <w:p w14:paraId="766F9F35" w14:textId="77777777" w:rsidR="00354777" w:rsidRDefault="00354777" w:rsidP="0035477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 xml:space="preserve">Implemented a non-traditional student recruitment, remediation, and retention plan </w:t>
      </w:r>
    </w:p>
    <w:p w14:paraId="333BA95E" w14:textId="77777777" w:rsidR="00354777" w:rsidRDefault="00354777" w:rsidP="0035477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Designed and implemented a department-wide program evaluation system</w:t>
      </w:r>
    </w:p>
    <w:p w14:paraId="12DD5165" w14:textId="77777777" w:rsidR="007539C5" w:rsidRDefault="007539C5" w:rsidP="00354777">
      <w:pPr>
        <w:rPr>
          <w:b/>
          <w:bCs/>
          <w:iCs/>
          <w:sz w:val="24"/>
        </w:rPr>
      </w:pPr>
    </w:p>
    <w:p w14:paraId="4F8845CA" w14:textId="77777777" w:rsidR="00354777" w:rsidRDefault="00354777" w:rsidP="00354777">
      <w:pPr>
        <w:rPr>
          <w:b/>
          <w:bCs/>
          <w:iCs/>
          <w:sz w:val="24"/>
        </w:rPr>
      </w:pPr>
      <w:r>
        <w:rPr>
          <w:b/>
          <w:bCs/>
          <w:iCs/>
          <w:sz w:val="24"/>
        </w:rPr>
        <w:t>Texas State Technical College</w:t>
      </w:r>
      <w:r w:rsidR="00BB1A5F">
        <w:rPr>
          <w:b/>
          <w:bCs/>
          <w:iCs/>
          <w:sz w:val="24"/>
        </w:rPr>
        <w:tab/>
      </w:r>
      <w:r>
        <w:rPr>
          <w:b/>
          <w:bCs/>
          <w:i/>
          <w:sz w:val="24"/>
        </w:rPr>
        <w:tab/>
      </w:r>
      <w:r>
        <w:rPr>
          <w:b/>
          <w:bCs/>
          <w:i/>
          <w:sz w:val="24"/>
        </w:rPr>
        <w:tab/>
      </w:r>
      <w:r>
        <w:rPr>
          <w:b/>
          <w:bCs/>
          <w:i/>
          <w:sz w:val="24"/>
        </w:rPr>
        <w:tab/>
      </w:r>
      <w:r>
        <w:rPr>
          <w:b/>
          <w:bCs/>
          <w:iCs/>
          <w:sz w:val="24"/>
        </w:rPr>
        <w:t>April 1997 – November 1999</w:t>
      </w:r>
    </w:p>
    <w:p w14:paraId="39EA35C4" w14:textId="77777777" w:rsidR="00354777" w:rsidRPr="008D5CFB" w:rsidRDefault="008D5CFB" w:rsidP="00354777">
      <w:pPr>
        <w:rPr>
          <w:iCs/>
          <w:sz w:val="24"/>
        </w:rPr>
      </w:pPr>
      <w:r w:rsidRPr="008D5CFB">
        <w:rPr>
          <w:iCs/>
          <w:sz w:val="24"/>
        </w:rPr>
        <w:t xml:space="preserve">The Texas State Technical College System is made up of three main campuses and four stand-alone extension campuses across </w:t>
      </w:r>
      <w:r>
        <w:rPr>
          <w:iCs/>
          <w:sz w:val="24"/>
        </w:rPr>
        <w:t>Texas.</w:t>
      </w:r>
    </w:p>
    <w:p w14:paraId="691D82CE" w14:textId="77777777" w:rsidR="008D5CFB" w:rsidRDefault="008D5CFB" w:rsidP="00354777">
      <w:pPr>
        <w:rPr>
          <w:iCs/>
          <w:sz w:val="24"/>
          <w:u w:val="single"/>
        </w:rPr>
      </w:pPr>
    </w:p>
    <w:p w14:paraId="2C301A8A" w14:textId="77777777" w:rsidR="00354777" w:rsidRDefault="00354777" w:rsidP="00354777">
      <w:pPr>
        <w:rPr>
          <w:i/>
          <w:sz w:val="24"/>
        </w:rPr>
      </w:pPr>
      <w:r>
        <w:rPr>
          <w:iCs/>
          <w:sz w:val="24"/>
          <w:u w:val="single"/>
        </w:rPr>
        <w:t>Campus Dean</w:t>
      </w:r>
      <w:r>
        <w:rPr>
          <w:b/>
          <w:bCs/>
          <w:iCs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Cs/>
          <w:sz w:val="24"/>
        </w:rPr>
        <w:t>Aug 1998 – Nov 1999</w:t>
      </w:r>
    </w:p>
    <w:p w14:paraId="4C76E3B8" w14:textId="77777777" w:rsidR="00354777" w:rsidRDefault="00354777" w:rsidP="00354777">
      <w:pPr>
        <w:pStyle w:val="Heading4"/>
      </w:pPr>
      <w:r>
        <w:t>Brownwood, Texas</w:t>
      </w:r>
    </w:p>
    <w:p w14:paraId="080ADD8B" w14:textId="77777777" w:rsidR="00354777" w:rsidRDefault="00354777" w:rsidP="00354777">
      <w:pPr>
        <w:pStyle w:val="BodyText"/>
      </w:pPr>
    </w:p>
    <w:p w14:paraId="23E1CCDA" w14:textId="77777777" w:rsidR="00354777" w:rsidRDefault="00354777" w:rsidP="00354777">
      <w:pPr>
        <w:rPr>
          <w:sz w:val="24"/>
        </w:rPr>
      </w:pPr>
      <w:r>
        <w:rPr>
          <w:iCs/>
          <w:sz w:val="24"/>
          <w:u w:val="single"/>
        </w:rPr>
        <w:t>Director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Apr 1997 – Aug 1998</w:t>
      </w:r>
    </w:p>
    <w:p w14:paraId="287C993E" w14:textId="77777777" w:rsidR="00354777" w:rsidRDefault="00354777" w:rsidP="00354777">
      <w:pPr>
        <w:rPr>
          <w:sz w:val="24"/>
        </w:rPr>
      </w:pPr>
      <w:r>
        <w:rPr>
          <w:sz w:val="24"/>
        </w:rPr>
        <w:t>Adult Continuing Education</w:t>
      </w:r>
    </w:p>
    <w:p w14:paraId="4F0FB564" w14:textId="77777777" w:rsidR="00354777" w:rsidRDefault="00354777" w:rsidP="00354777">
      <w:pPr>
        <w:rPr>
          <w:sz w:val="24"/>
        </w:rPr>
      </w:pPr>
      <w:r>
        <w:rPr>
          <w:sz w:val="24"/>
        </w:rPr>
        <w:t>Brownwood, Texas</w:t>
      </w:r>
    </w:p>
    <w:p w14:paraId="28AE9D50" w14:textId="77777777" w:rsidR="00354777" w:rsidRDefault="00354777" w:rsidP="00354777">
      <w:pPr>
        <w:rPr>
          <w:sz w:val="24"/>
        </w:rPr>
      </w:pPr>
    </w:p>
    <w:p w14:paraId="4DD5D3B0" w14:textId="77777777" w:rsidR="00354777" w:rsidRDefault="00354777" w:rsidP="00354777">
      <w:pPr>
        <w:pStyle w:val="Heading1"/>
        <w:rPr>
          <w:bCs/>
          <w:iCs/>
        </w:rPr>
      </w:pPr>
      <w:r>
        <w:rPr>
          <w:bCs/>
          <w:iCs/>
        </w:rPr>
        <w:t>Southeastern Community College</w:t>
      </w:r>
      <w:r w:rsidR="00BB1A5F">
        <w:rPr>
          <w:bCs/>
          <w:iCs/>
        </w:rPr>
        <w:t xml:space="preserve">, </w:t>
      </w:r>
      <w:r w:rsidR="00BB1A5F" w:rsidRPr="00BB1A5F">
        <w:rPr>
          <w:bCs/>
          <w:iCs/>
        </w:rPr>
        <w:t>Burlington, Iowa</w:t>
      </w:r>
      <w:r>
        <w:rPr>
          <w:bCs/>
          <w:iCs/>
        </w:rPr>
        <w:tab/>
      </w:r>
      <w:r>
        <w:rPr>
          <w:bCs/>
          <w:iCs/>
        </w:rPr>
        <w:tab/>
        <w:t>July 1995 – April 1997</w:t>
      </w:r>
    </w:p>
    <w:p w14:paraId="1F26E7AC" w14:textId="77777777" w:rsidR="00354777" w:rsidRDefault="00354777" w:rsidP="00354777">
      <w:pPr>
        <w:rPr>
          <w:iCs/>
          <w:sz w:val="24"/>
          <w:u w:val="single"/>
        </w:rPr>
      </w:pPr>
      <w:r>
        <w:rPr>
          <w:iCs/>
          <w:sz w:val="24"/>
          <w:u w:val="single"/>
        </w:rPr>
        <w:t xml:space="preserve">Director </w:t>
      </w:r>
    </w:p>
    <w:p w14:paraId="32927811" w14:textId="77777777" w:rsidR="00354777" w:rsidRDefault="00354777" w:rsidP="00354777">
      <w:pPr>
        <w:pStyle w:val="Heading4"/>
      </w:pPr>
      <w:r>
        <w:t>Integrating Work &amp; Learning Project</w:t>
      </w:r>
      <w:r>
        <w:tab/>
      </w:r>
    </w:p>
    <w:p w14:paraId="38150210" w14:textId="77777777" w:rsidR="00354777" w:rsidRDefault="00354777" w:rsidP="00354777">
      <w:pPr>
        <w:rPr>
          <w:sz w:val="24"/>
        </w:rPr>
      </w:pPr>
    </w:p>
    <w:p w14:paraId="18FCEA25" w14:textId="77777777" w:rsidR="00354777" w:rsidRDefault="00354777" w:rsidP="00354777">
      <w:pPr>
        <w:rPr>
          <w:sz w:val="24"/>
        </w:rPr>
      </w:pPr>
      <w:r>
        <w:rPr>
          <w:sz w:val="24"/>
        </w:rPr>
        <w:t>The Integrating Work &amp; Learning Project was an on-site corporate training program at the Dial Corporation in Southeast Iowa. The aim of this three-year project was to enhance the basic skills: reading, writing, math, and soft skills: teamwork, communication, problem-solving, of 350 front-line workers and supervisors.</w:t>
      </w:r>
    </w:p>
    <w:p w14:paraId="39AF481C" w14:textId="77777777" w:rsidR="00354777" w:rsidRDefault="00354777" w:rsidP="00354777">
      <w:pPr>
        <w:rPr>
          <w:sz w:val="24"/>
        </w:rPr>
      </w:pPr>
    </w:p>
    <w:p w14:paraId="146E3CA1" w14:textId="77777777" w:rsidR="00354777" w:rsidRDefault="00354777" w:rsidP="00354777">
      <w:pPr>
        <w:pStyle w:val="Heading1"/>
        <w:tabs>
          <w:tab w:val="left" w:pos="5220"/>
        </w:tabs>
        <w:rPr>
          <w:bCs/>
          <w:iCs/>
        </w:rPr>
      </w:pPr>
      <w:r>
        <w:rPr>
          <w:bCs/>
          <w:iCs/>
        </w:rPr>
        <w:t>Northern Illinois University</w:t>
      </w:r>
      <w:r w:rsidR="00BB1A5F">
        <w:rPr>
          <w:bCs/>
          <w:iCs/>
        </w:rPr>
        <w:t>, DeKalb, IL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February 1993 – June 2001</w:t>
      </w:r>
    </w:p>
    <w:p w14:paraId="6418B9E3" w14:textId="77777777" w:rsidR="00354777" w:rsidRDefault="00354777" w:rsidP="00354777">
      <w:pPr>
        <w:pStyle w:val="Heading7"/>
      </w:pPr>
      <w:r>
        <w:t xml:space="preserve">Evaluation Team Leader </w:t>
      </w:r>
    </w:p>
    <w:p w14:paraId="23A02BA8" w14:textId="77777777" w:rsidR="00354777" w:rsidRDefault="00354777" w:rsidP="00354777">
      <w:pPr>
        <w:tabs>
          <w:tab w:val="left" w:pos="5220"/>
        </w:tabs>
        <w:rPr>
          <w:sz w:val="24"/>
        </w:rPr>
      </w:pPr>
      <w:r>
        <w:rPr>
          <w:iCs/>
          <w:sz w:val="24"/>
        </w:rPr>
        <w:t>Statewide ABE/GED/ESL Programs</w:t>
      </w:r>
      <w:r>
        <w:rPr>
          <w:sz w:val="24"/>
        </w:rPr>
        <w:tab/>
        <w:t xml:space="preserve">  </w:t>
      </w:r>
    </w:p>
    <w:p w14:paraId="52B79EFA" w14:textId="77777777" w:rsidR="00354777" w:rsidRDefault="00354777" w:rsidP="00354777">
      <w:pPr>
        <w:rPr>
          <w:sz w:val="24"/>
        </w:rPr>
      </w:pPr>
    </w:p>
    <w:p w14:paraId="695AB994" w14:textId="77777777" w:rsidR="00354777" w:rsidRDefault="00354777" w:rsidP="00354777">
      <w:pPr>
        <w:rPr>
          <w:b/>
          <w:bCs/>
          <w:sz w:val="24"/>
        </w:rPr>
      </w:pPr>
      <w:r>
        <w:rPr>
          <w:b/>
          <w:bCs/>
          <w:sz w:val="24"/>
        </w:rPr>
        <w:t>PIC/DuPage County, Wheaton, Illinois &amp;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 Summer, 1992 &amp; 1993</w:t>
      </w:r>
    </w:p>
    <w:p w14:paraId="588E5E06" w14:textId="77777777" w:rsidR="00354777" w:rsidRDefault="00354777" w:rsidP="00354777">
      <w:pPr>
        <w:rPr>
          <w:sz w:val="24"/>
        </w:rPr>
      </w:pPr>
      <w:r>
        <w:rPr>
          <w:b/>
          <w:bCs/>
          <w:sz w:val="24"/>
        </w:rPr>
        <w:t>PIC/Kane County, Aurora, Illinois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August 1994 - July 1995</w:t>
      </w:r>
    </w:p>
    <w:p w14:paraId="68B9DE4D" w14:textId="77777777" w:rsidR="00354777" w:rsidRDefault="003E49A4" w:rsidP="00354777">
      <w:pPr>
        <w:pStyle w:val="Heading4"/>
        <w:rPr>
          <w:iCs/>
          <w:u w:val="single"/>
        </w:rPr>
      </w:pPr>
      <w:r>
        <w:rPr>
          <w:iCs/>
          <w:u w:val="single"/>
        </w:rPr>
        <w:t>C</w:t>
      </w:r>
      <w:r w:rsidR="00354777">
        <w:rPr>
          <w:iCs/>
          <w:u w:val="single"/>
        </w:rPr>
        <w:t xml:space="preserve">areer Counselor </w:t>
      </w:r>
    </w:p>
    <w:p w14:paraId="3D920CCF" w14:textId="77777777" w:rsidR="00354777" w:rsidRDefault="00354777" w:rsidP="00354777"/>
    <w:p w14:paraId="27023D10" w14:textId="77777777" w:rsidR="00354777" w:rsidRDefault="00354777" w:rsidP="00354777">
      <w:pPr>
        <w:pStyle w:val="Heading1"/>
        <w:rPr>
          <w:bCs/>
          <w:iCs/>
        </w:rPr>
      </w:pPr>
      <w:r>
        <w:rPr>
          <w:bCs/>
          <w:iCs/>
        </w:rPr>
        <w:t>Kishwaukee College</w:t>
      </w:r>
      <w:r w:rsidR="00BB1A5F">
        <w:rPr>
          <w:bCs/>
          <w:iCs/>
        </w:rPr>
        <w:t xml:space="preserve">, </w:t>
      </w:r>
      <w:r w:rsidR="00665704">
        <w:rPr>
          <w:bCs/>
          <w:iCs/>
        </w:rPr>
        <w:t xml:space="preserve">Malta, </w:t>
      </w:r>
      <w:r w:rsidR="00BB1A5F">
        <w:rPr>
          <w:bCs/>
          <w:iCs/>
        </w:rPr>
        <w:t>Illinois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August 1992 – August 1994</w:t>
      </w:r>
    </w:p>
    <w:p w14:paraId="1BED5CD1" w14:textId="77777777" w:rsidR="00354777" w:rsidRDefault="00354777" w:rsidP="00354777">
      <w:pPr>
        <w:pStyle w:val="Heading7"/>
        <w:tabs>
          <w:tab w:val="clear" w:pos="5220"/>
        </w:tabs>
      </w:pPr>
      <w:r>
        <w:t>Instructor/Counselor</w:t>
      </w:r>
    </w:p>
    <w:p w14:paraId="7C0E74C5" w14:textId="77777777" w:rsidR="00354777" w:rsidRDefault="00354777" w:rsidP="00354777">
      <w:pPr>
        <w:rPr>
          <w:sz w:val="24"/>
        </w:rPr>
      </w:pPr>
      <w:r>
        <w:rPr>
          <w:sz w:val="24"/>
        </w:rPr>
        <w:t>Adult Education Department</w:t>
      </w:r>
    </w:p>
    <w:p w14:paraId="517FCD67" w14:textId="77777777" w:rsidR="00B02B15" w:rsidRDefault="00B02B15" w:rsidP="00354777">
      <w:pPr>
        <w:pStyle w:val="Heading1"/>
        <w:rPr>
          <w:bCs/>
        </w:rPr>
      </w:pPr>
    </w:p>
    <w:p w14:paraId="681E3EE6" w14:textId="73990C75" w:rsidR="00354777" w:rsidRDefault="00354777" w:rsidP="00354777">
      <w:pPr>
        <w:pStyle w:val="Heading1"/>
        <w:rPr>
          <w:bCs/>
        </w:rPr>
      </w:pPr>
      <w:r>
        <w:rPr>
          <w:bCs/>
        </w:rPr>
        <w:t>Waubonsee Community College</w:t>
      </w:r>
      <w:r w:rsidR="00BB1A5F">
        <w:rPr>
          <w:bCs/>
        </w:rPr>
        <w:t xml:space="preserve">, </w:t>
      </w:r>
      <w:r w:rsidR="00665704">
        <w:rPr>
          <w:bCs/>
        </w:rPr>
        <w:t xml:space="preserve">Aurora, </w:t>
      </w:r>
      <w:r w:rsidR="00BB1A5F">
        <w:rPr>
          <w:bCs/>
        </w:rPr>
        <w:t>Illinois</w:t>
      </w:r>
      <w:r w:rsidR="00665704"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  <w:t>August 1989 – June 1994</w:t>
      </w:r>
    </w:p>
    <w:p w14:paraId="6B5FE39B" w14:textId="77777777" w:rsidR="00354777" w:rsidRDefault="00354777" w:rsidP="00354777">
      <w:pPr>
        <w:pStyle w:val="Heading4"/>
        <w:rPr>
          <w:iCs/>
          <w:u w:val="single"/>
        </w:rPr>
      </w:pPr>
      <w:r>
        <w:rPr>
          <w:iCs/>
          <w:u w:val="single"/>
        </w:rPr>
        <w:t>Instructor</w:t>
      </w:r>
    </w:p>
    <w:p w14:paraId="58AB9A48" w14:textId="77777777" w:rsidR="00354777" w:rsidRDefault="00354777" w:rsidP="00354777">
      <w:pPr>
        <w:pStyle w:val="Heading4"/>
      </w:pPr>
      <w:r>
        <w:t>Workplace Literacy/ABE/GED</w:t>
      </w:r>
    </w:p>
    <w:p w14:paraId="4A4AA86D" w14:textId="77777777" w:rsidR="00354777" w:rsidRDefault="00354777" w:rsidP="00354777">
      <w:pPr>
        <w:pStyle w:val="Heading4"/>
      </w:pPr>
      <w:r>
        <w:t>Corporate Training &amp; Development Department</w:t>
      </w:r>
    </w:p>
    <w:p w14:paraId="2D2C497F" w14:textId="77777777" w:rsidR="00354777" w:rsidRDefault="00354777" w:rsidP="00354777">
      <w:pPr>
        <w:rPr>
          <w:sz w:val="24"/>
        </w:rPr>
      </w:pPr>
    </w:p>
    <w:p w14:paraId="170C5632" w14:textId="77777777" w:rsidR="003E49A4" w:rsidRDefault="00B03A6E" w:rsidP="00590EB1">
      <w:pPr>
        <w:pStyle w:val="BodyText"/>
        <w:ind w:left="2880" w:hanging="2880"/>
        <w:rPr>
          <w:b/>
        </w:rPr>
      </w:pPr>
      <w:r w:rsidRPr="00B03A6E">
        <w:rPr>
          <w:b/>
        </w:rPr>
        <w:lastRenderedPageBreak/>
        <w:t>Merchants National Bank, Aurora, Illinois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July 1987 – August 1989</w:t>
      </w:r>
    </w:p>
    <w:p w14:paraId="4F537376" w14:textId="77777777" w:rsidR="00B03A6E" w:rsidRPr="00B03A6E" w:rsidRDefault="00B03A6E" w:rsidP="00590EB1">
      <w:pPr>
        <w:pStyle w:val="BodyText"/>
        <w:ind w:left="2880" w:hanging="2880"/>
      </w:pPr>
      <w:r>
        <w:t xml:space="preserve">Assistant PC Coordinator/Mainframe Operator </w:t>
      </w:r>
    </w:p>
    <w:p w14:paraId="4F8151A7" w14:textId="77777777" w:rsidR="00B03A6E" w:rsidRDefault="00B03A6E" w:rsidP="00590EB1">
      <w:pPr>
        <w:pStyle w:val="BodyText"/>
        <w:ind w:left="2880" w:hanging="2880"/>
        <w:rPr>
          <w:b/>
        </w:rPr>
      </w:pPr>
    </w:p>
    <w:p w14:paraId="2F266111" w14:textId="77777777" w:rsidR="00B03A6E" w:rsidRDefault="00B03A6E" w:rsidP="00590EB1">
      <w:pPr>
        <w:pStyle w:val="BodyText"/>
        <w:ind w:left="2880" w:hanging="2880"/>
        <w:rPr>
          <w:b/>
        </w:rPr>
      </w:pPr>
      <w:r>
        <w:rPr>
          <w:b/>
        </w:rPr>
        <w:t>Metropolitan Life Insurance Company, Aurora, Illinois</w:t>
      </w:r>
      <w:r>
        <w:rPr>
          <w:b/>
        </w:rPr>
        <w:tab/>
      </w:r>
      <w:r>
        <w:rPr>
          <w:b/>
        </w:rPr>
        <w:tab/>
        <w:t>August 1984 – July 1987</w:t>
      </w:r>
    </w:p>
    <w:p w14:paraId="6E668424" w14:textId="77777777" w:rsidR="00B03A6E" w:rsidRPr="00B03A6E" w:rsidRDefault="00B03A6E" w:rsidP="00590EB1">
      <w:pPr>
        <w:pStyle w:val="BodyText"/>
        <w:ind w:left="2880" w:hanging="2880"/>
      </w:pPr>
      <w:r>
        <w:t>Medical Claims Approver</w:t>
      </w:r>
    </w:p>
    <w:p w14:paraId="6DE85768" w14:textId="77777777" w:rsidR="00B03A6E" w:rsidRDefault="00B03A6E" w:rsidP="00590EB1">
      <w:pPr>
        <w:pStyle w:val="BodyText"/>
        <w:ind w:left="2880" w:hanging="2880"/>
        <w:rPr>
          <w:b/>
        </w:rPr>
      </w:pPr>
    </w:p>
    <w:p w14:paraId="01EB1898" w14:textId="77777777" w:rsidR="00836046" w:rsidRDefault="00836046" w:rsidP="00590EB1">
      <w:pPr>
        <w:pStyle w:val="BodyText"/>
        <w:ind w:left="2880" w:hanging="2880"/>
        <w:rPr>
          <w:b/>
        </w:rPr>
      </w:pPr>
    </w:p>
    <w:p w14:paraId="348EB2AF" w14:textId="77777777" w:rsidR="00BB1A5F" w:rsidRPr="00BB1A5F" w:rsidRDefault="00BB1A5F" w:rsidP="00BB1A5F">
      <w:pPr>
        <w:pStyle w:val="BodyText"/>
        <w:ind w:left="2880" w:hanging="2880"/>
        <w:rPr>
          <w:b/>
        </w:rPr>
      </w:pPr>
      <w:r w:rsidRPr="00BB1A5F">
        <w:rPr>
          <w:b/>
        </w:rPr>
        <w:t xml:space="preserve">PROFESSIONAL DEVELOPMENT </w:t>
      </w:r>
    </w:p>
    <w:p w14:paraId="6169C461" w14:textId="77777777" w:rsidR="00BB1A5F" w:rsidRDefault="00BB1A5F" w:rsidP="00BB1A5F">
      <w:pPr>
        <w:pStyle w:val="BodyText"/>
        <w:ind w:left="2880" w:hanging="2880"/>
      </w:pPr>
      <w:r>
        <w:tab/>
      </w:r>
      <w:r>
        <w:tab/>
      </w:r>
      <w:r>
        <w:tab/>
      </w:r>
      <w:r>
        <w:tab/>
      </w:r>
    </w:p>
    <w:p w14:paraId="319FB127" w14:textId="77777777" w:rsidR="00BB1A5F" w:rsidRDefault="00BB1A5F" w:rsidP="00BB1A5F">
      <w:pPr>
        <w:pStyle w:val="BodyText"/>
        <w:ind w:left="2880" w:hanging="2880"/>
        <w:jc w:val="center"/>
      </w:pPr>
      <w:r>
        <w:t>Management Development Program</w:t>
      </w:r>
    </w:p>
    <w:p w14:paraId="565BFEEE" w14:textId="77777777" w:rsidR="00BB1A5F" w:rsidRDefault="00BB1A5F" w:rsidP="00BB1A5F">
      <w:pPr>
        <w:pStyle w:val="BodyText"/>
        <w:ind w:left="2880" w:hanging="2880"/>
        <w:jc w:val="center"/>
      </w:pPr>
      <w:r>
        <w:t>Harvard Institutes for Higher Education</w:t>
      </w:r>
    </w:p>
    <w:p w14:paraId="224FE188" w14:textId="77777777" w:rsidR="00BB1A5F" w:rsidRDefault="00BB1A5F" w:rsidP="00BB1A5F">
      <w:pPr>
        <w:pStyle w:val="BodyText"/>
        <w:ind w:left="2880" w:hanging="2880"/>
        <w:jc w:val="center"/>
      </w:pPr>
      <w:r>
        <w:t>June 2008</w:t>
      </w:r>
    </w:p>
    <w:p w14:paraId="6D8BD58D" w14:textId="77777777" w:rsidR="00BB1A5F" w:rsidRDefault="00BB1A5F" w:rsidP="00BB1A5F">
      <w:pPr>
        <w:pStyle w:val="BodyText"/>
        <w:ind w:left="2880" w:hanging="2880"/>
        <w:jc w:val="center"/>
      </w:pPr>
      <w:r>
        <w:t>Harvard University</w:t>
      </w:r>
    </w:p>
    <w:p w14:paraId="288C7670" w14:textId="77777777" w:rsidR="00BB1A5F" w:rsidRDefault="00BB1A5F" w:rsidP="00BB1A5F">
      <w:pPr>
        <w:pStyle w:val="BodyText"/>
        <w:ind w:left="2880" w:hanging="2880"/>
        <w:jc w:val="center"/>
      </w:pPr>
      <w:r>
        <w:t>Cambridge, MA</w:t>
      </w:r>
    </w:p>
    <w:p w14:paraId="2FA8760A" w14:textId="77777777" w:rsidR="00BB1A5F" w:rsidRDefault="00BB1A5F" w:rsidP="00BB1A5F">
      <w:pPr>
        <w:pStyle w:val="BodyText"/>
        <w:ind w:left="2880" w:hanging="2880"/>
        <w:jc w:val="center"/>
      </w:pPr>
    </w:p>
    <w:p w14:paraId="6CC51ED1" w14:textId="77777777" w:rsidR="00BB1A5F" w:rsidRDefault="00BB1A5F" w:rsidP="00BB1A5F">
      <w:pPr>
        <w:pStyle w:val="BodyText"/>
        <w:ind w:left="2880" w:hanging="2880"/>
        <w:jc w:val="center"/>
      </w:pPr>
      <w:r>
        <w:t>Executive Leadership Institute</w:t>
      </w:r>
    </w:p>
    <w:p w14:paraId="613C392D" w14:textId="77777777" w:rsidR="00BB1A5F" w:rsidRDefault="00BB1A5F" w:rsidP="00BB1A5F">
      <w:pPr>
        <w:pStyle w:val="BodyText"/>
        <w:ind w:left="2880" w:hanging="2880"/>
        <w:jc w:val="center"/>
      </w:pPr>
      <w:r>
        <w:t>League for Innovation in the Community College</w:t>
      </w:r>
    </w:p>
    <w:p w14:paraId="5E6A59EC" w14:textId="77777777" w:rsidR="00BB1A5F" w:rsidRDefault="00BB1A5F" w:rsidP="00BB1A5F">
      <w:pPr>
        <w:pStyle w:val="BodyText"/>
        <w:ind w:left="2880" w:hanging="2880"/>
        <w:jc w:val="center"/>
      </w:pPr>
      <w:r>
        <w:t>August 2001</w:t>
      </w:r>
    </w:p>
    <w:p w14:paraId="3108A620" w14:textId="77777777" w:rsidR="00BB1A5F" w:rsidRPr="00BB1A5F" w:rsidRDefault="00BB1A5F" w:rsidP="00BB1A5F">
      <w:pPr>
        <w:pStyle w:val="BodyText"/>
        <w:ind w:left="2880" w:hanging="2880"/>
        <w:jc w:val="center"/>
      </w:pPr>
      <w:r>
        <w:t>Newport Beach, CA</w:t>
      </w:r>
    </w:p>
    <w:p w14:paraId="33D9E8FA" w14:textId="77777777" w:rsidR="00BB1A5F" w:rsidRDefault="00BB1A5F" w:rsidP="00590EB1">
      <w:pPr>
        <w:pStyle w:val="BodyText"/>
        <w:ind w:left="2880" w:hanging="2880"/>
        <w:rPr>
          <w:b/>
          <w:i/>
          <w:u w:val="single"/>
        </w:rPr>
      </w:pPr>
    </w:p>
    <w:p w14:paraId="49CB8002" w14:textId="77777777" w:rsidR="00BB1A5F" w:rsidRDefault="00BB1A5F" w:rsidP="00590EB1">
      <w:pPr>
        <w:pStyle w:val="BodyText"/>
        <w:ind w:left="2880" w:hanging="2880"/>
        <w:rPr>
          <w:b/>
          <w:i/>
          <w:u w:val="single"/>
        </w:rPr>
      </w:pPr>
    </w:p>
    <w:p w14:paraId="1EFAA79E" w14:textId="77777777" w:rsidR="00354777" w:rsidRPr="0001453C" w:rsidRDefault="00133E57" w:rsidP="00590EB1">
      <w:pPr>
        <w:pStyle w:val="BodyText"/>
        <w:ind w:left="2880" w:hanging="2880"/>
      </w:pPr>
      <w:r w:rsidRPr="00133E57">
        <w:rPr>
          <w:b/>
          <w:i/>
          <w:u w:val="single"/>
        </w:rPr>
        <w:t>Selected</w:t>
      </w:r>
      <w:r>
        <w:rPr>
          <w:b/>
          <w:u w:val="single"/>
        </w:rPr>
        <w:t xml:space="preserve"> </w:t>
      </w:r>
      <w:r w:rsidR="00354777" w:rsidRPr="00687F4C">
        <w:rPr>
          <w:b/>
          <w:u w:val="single"/>
        </w:rPr>
        <w:t>Presentations</w:t>
      </w:r>
      <w:r w:rsidR="00354777" w:rsidRPr="005A3425">
        <w:rPr>
          <w:b/>
        </w:rPr>
        <w:t>:</w:t>
      </w:r>
      <w:r w:rsidR="00590EB1">
        <w:rPr>
          <w:b/>
        </w:rPr>
        <w:tab/>
      </w:r>
      <w:r w:rsidR="00354777" w:rsidRPr="00367B42">
        <w:rPr>
          <w:iCs/>
        </w:rPr>
        <w:t>Brown, J., &amp; Raspiller, E. (2009)</w:t>
      </w:r>
      <w:r w:rsidR="00354777">
        <w:rPr>
          <w:i/>
          <w:iCs/>
        </w:rPr>
        <w:t xml:space="preserve"> </w:t>
      </w:r>
      <w:r w:rsidR="00354777" w:rsidRPr="0001453C">
        <w:rPr>
          <w:i/>
          <w:iCs/>
        </w:rPr>
        <w:t xml:space="preserve">Examining the Community and </w:t>
      </w:r>
      <w:proofErr w:type="gramStart"/>
      <w:r w:rsidR="00354777" w:rsidRPr="0001453C">
        <w:rPr>
          <w:i/>
          <w:iCs/>
        </w:rPr>
        <w:t>Two Year</w:t>
      </w:r>
      <w:proofErr w:type="gramEnd"/>
      <w:r w:rsidR="00354777" w:rsidRPr="0001453C">
        <w:rPr>
          <w:i/>
          <w:iCs/>
        </w:rPr>
        <w:t xml:space="preserve"> Technical College Presidency: Vice President and Chief Officer Perceptions of Challenges, Changes and Aspirations</w:t>
      </w:r>
      <w:r w:rsidR="00354777">
        <w:rPr>
          <w:i/>
          <w:iCs/>
        </w:rPr>
        <w:t xml:space="preserve">. </w:t>
      </w:r>
      <w:r w:rsidR="00354777" w:rsidRPr="00367B42">
        <w:rPr>
          <w:iCs/>
        </w:rPr>
        <w:t>Council for the Study of Community Colleges. (CSCC) April 2009. Phoenix, A</w:t>
      </w:r>
      <w:r w:rsidR="00354777">
        <w:rPr>
          <w:iCs/>
        </w:rPr>
        <w:t>Z</w:t>
      </w:r>
      <w:r w:rsidR="00354777">
        <w:rPr>
          <w:i/>
          <w:iCs/>
        </w:rPr>
        <w:t xml:space="preserve">. </w:t>
      </w:r>
    </w:p>
    <w:p w14:paraId="10FD188A" w14:textId="77777777" w:rsidR="00354777" w:rsidRDefault="00354777" w:rsidP="00354777">
      <w:pPr>
        <w:spacing w:line="278" w:lineRule="exact"/>
        <w:ind w:left="2880"/>
        <w:rPr>
          <w:rFonts w:eastAsia="Batang"/>
          <w:sz w:val="24"/>
          <w:szCs w:val="24"/>
        </w:rPr>
      </w:pPr>
    </w:p>
    <w:p w14:paraId="58A32C31" w14:textId="77777777" w:rsidR="00354777" w:rsidRDefault="00354777" w:rsidP="00354777">
      <w:pPr>
        <w:spacing w:line="278" w:lineRule="exact"/>
        <w:ind w:left="288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Herndon, C., &amp; Raspiller, E. (2008) </w:t>
      </w:r>
      <w:r w:rsidRPr="00204A09">
        <w:rPr>
          <w:rFonts w:eastAsia="Batang"/>
          <w:i/>
          <w:sz w:val="24"/>
          <w:szCs w:val="24"/>
        </w:rPr>
        <w:t>The Role of Community Colleges in Creating Human Capital Among Underserved Populations</w:t>
      </w:r>
      <w:r>
        <w:rPr>
          <w:rFonts w:eastAsia="Batang"/>
          <w:sz w:val="24"/>
          <w:szCs w:val="24"/>
        </w:rPr>
        <w:t>. International Conference on Educational Economics. August 2008. Athens, Greece</w:t>
      </w:r>
    </w:p>
    <w:p w14:paraId="06E32746" w14:textId="77777777" w:rsidR="00354777" w:rsidRDefault="00354777" w:rsidP="00354777">
      <w:pPr>
        <w:spacing w:line="278" w:lineRule="exact"/>
        <w:ind w:left="2880"/>
        <w:rPr>
          <w:rFonts w:eastAsia="Batang"/>
          <w:sz w:val="24"/>
          <w:szCs w:val="24"/>
        </w:rPr>
      </w:pPr>
    </w:p>
    <w:p w14:paraId="5366693E" w14:textId="77777777" w:rsidR="005374DB" w:rsidRDefault="005374DB" w:rsidP="00354777">
      <w:pPr>
        <w:pStyle w:val="BodyText"/>
        <w:ind w:left="2160" w:firstLine="720"/>
      </w:pPr>
    </w:p>
    <w:p w14:paraId="1AE04DF0" w14:textId="77777777" w:rsidR="00354777" w:rsidRDefault="00354777" w:rsidP="00354777">
      <w:pPr>
        <w:pStyle w:val="BodyText"/>
        <w:ind w:left="2160" w:firstLine="720"/>
      </w:pPr>
      <w:r>
        <w:t>NISOD</w:t>
      </w:r>
    </w:p>
    <w:p w14:paraId="2A1A9E92" w14:textId="77777777" w:rsidR="00354777" w:rsidRDefault="00354777" w:rsidP="00354777">
      <w:pPr>
        <w:pStyle w:val="BodyText"/>
      </w:pPr>
      <w:r>
        <w:tab/>
      </w:r>
      <w:r>
        <w:tab/>
      </w:r>
      <w:r>
        <w:tab/>
      </w:r>
      <w:r>
        <w:tab/>
        <w:t>May 2005, Austin, TX</w:t>
      </w:r>
    </w:p>
    <w:p w14:paraId="5A420B39" w14:textId="77777777" w:rsidR="00354777" w:rsidRDefault="00354777" w:rsidP="00354777">
      <w:pPr>
        <w:pStyle w:val="BodyText"/>
      </w:pPr>
      <w:r>
        <w:tab/>
      </w:r>
      <w:r>
        <w:tab/>
      </w:r>
      <w:r>
        <w:tab/>
      </w:r>
      <w:r>
        <w:tab/>
        <w:t>Co-presenter</w:t>
      </w:r>
    </w:p>
    <w:p w14:paraId="32B56EC9" w14:textId="77777777" w:rsidR="00354777" w:rsidRDefault="00354777" w:rsidP="00354777">
      <w:pPr>
        <w:pStyle w:val="BodyText"/>
      </w:pPr>
      <w:r>
        <w:tab/>
      </w:r>
      <w:r>
        <w:tab/>
      </w:r>
      <w:r>
        <w:tab/>
      </w:r>
      <w:r>
        <w:tab/>
        <w:t>WCTC &amp; Marquette University 2+2 partnership</w:t>
      </w:r>
    </w:p>
    <w:p w14:paraId="7567F021" w14:textId="77777777" w:rsidR="00354777" w:rsidRDefault="00354777" w:rsidP="00354777">
      <w:pPr>
        <w:pStyle w:val="BodyText"/>
      </w:pPr>
      <w:r>
        <w:tab/>
      </w:r>
      <w:r>
        <w:tab/>
      </w:r>
      <w:r>
        <w:tab/>
      </w:r>
      <w:r>
        <w:tab/>
        <w:t>Engineering and Nursing programs</w:t>
      </w:r>
    </w:p>
    <w:p w14:paraId="2F741D66" w14:textId="77777777" w:rsidR="00354777" w:rsidRDefault="00354777" w:rsidP="00354777">
      <w:pPr>
        <w:pStyle w:val="BodyText"/>
      </w:pPr>
      <w:r>
        <w:tab/>
      </w:r>
      <w:r>
        <w:tab/>
      </w:r>
      <w:r>
        <w:tab/>
      </w:r>
    </w:p>
    <w:p w14:paraId="14988BD4" w14:textId="77777777" w:rsidR="00354777" w:rsidRDefault="00354777" w:rsidP="00354777">
      <w:pPr>
        <w:pStyle w:val="BodyText"/>
        <w:ind w:left="2880"/>
      </w:pPr>
      <w:r>
        <w:t>Conference on Information Technology</w:t>
      </w:r>
    </w:p>
    <w:p w14:paraId="3B38F937" w14:textId="77777777" w:rsidR="00354777" w:rsidRDefault="00354777" w:rsidP="00354777">
      <w:pPr>
        <w:pStyle w:val="BodyText"/>
        <w:ind w:left="2160" w:firstLine="720"/>
      </w:pPr>
      <w:r>
        <w:t>League for Innovation in the Community College</w:t>
      </w:r>
    </w:p>
    <w:p w14:paraId="13BD8B79" w14:textId="77777777" w:rsidR="00354777" w:rsidRDefault="00354777" w:rsidP="00354777">
      <w:pPr>
        <w:pStyle w:val="BodyText"/>
      </w:pPr>
      <w:r>
        <w:tab/>
      </w:r>
      <w:r>
        <w:tab/>
      </w:r>
      <w:r>
        <w:tab/>
      </w:r>
      <w:r>
        <w:tab/>
        <w:t>November 2001, Minneapolis, MN</w:t>
      </w:r>
    </w:p>
    <w:p w14:paraId="699C6849" w14:textId="77777777" w:rsidR="00354777" w:rsidRDefault="00354777" w:rsidP="00354777">
      <w:pPr>
        <w:pStyle w:val="BodyText"/>
      </w:pPr>
      <w:r>
        <w:tab/>
      </w:r>
      <w:r>
        <w:tab/>
      </w:r>
      <w:r>
        <w:tab/>
      </w:r>
      <w:r>
        <w:tab/>
        <w:t>Co-Presenter</w:t>
      </w:r>
    </w:p>
    <w:p w14:paraId="3059B5BA" w14:textId="77777777" w:rsidR="00354777" w:rsidRDefault="00354777" w:rsidP="00354777">
      <w:pPr>
        <w:pStyle w:val="BodyText"/>
        <w:ind w:left="2880"/>
      </w:pPr>
      <w:r>
        <w:t>“Technology Training Academy: A Collaborative Faculty Development Model for Instructional Technology”</w:t>
      </w:r>
    </w:p>
    <w:p w14:paraId="7C9D680C" w14:textId="77777777" w:rsidR="00354777" w:rsidRDefault="00354777" w:rsidP="00354777">
      <w:pPr>
        <w:pStyle w:val="BodyText"/>
      </w:pPr>
    </w:p>
    <w:p w14:paraId="3DAD9F80" w14:textId="77777777" w:rsidR="00354777" w:rsidRDefault="00354777" w:rsidP="00354777">
      <w:pPr>
        <w:pStyle w:val="BodyText"/>
        <w:ind w:left="2160" w:firstLine="720"/>
      </w:pPr>
      <w:r>
        <w:lastRenderedPageBreak/>
        <w:t>Texas Association of College Technical Educators</w:t>
      </w:r>
    </w:p>
    <w:p w14:paraId="48CCD72D" w14:textId="77777777" w:rsidR="00354777" w:rsidRDefault="00354777" w:rsidP="00354777">
      <w:pPr>
        <w:pStyle w:val="BodyText"/>
      </w:pPr>
      <w:r>
        <w:tab/>
      </w:r>
      <w:r>
        <w:tab/>
      </w:r>
      <w:r>
        <w:tab/>
      </w:r>
      <w:r>
        <w:tab/>
        <w:t>March 2000, San Antonio, Texas</w:t>
      </w:r>
    </w:p>
    <w:p w14:paraId="7567C5D7" w14:textId="77777777" w:rsidR="00354777" w:rsidRDefault="00354777" w:rsidP="00354777">
      <w:pPr>
        <w:pStyle w:val="BodyText"/>
      </w:pPr>
      <w:r>
        <w:tab/>
      </w:r>
      <w:r>
        <w:tab/>
      </w:r>
      <w:r>
        <w:tab/>
      </w:r>
      <w:r>
        <w:tab/>
        <w:t>Co-Presenter</w:t>
      </w:r>
    </w:p>
    <w:p w14:paraId="291DC9E9" w14:textId="77777777" w:rsidR="00354777" w:rsidRDefault="00354777" w:rsidP="00354777">
      <w:pPr>
        <w:pStyle w:val="BodyText"/>
        <w:ind w:left="2880"/>
      </w:pPr>
      <w:r>
        <w:t>“Manufacturers Training Academy: A Model Training Consortium”</w:t>
      </w:r>
    </w:p>
    <w:p w14:paraId="76D7AC69" w14:textId="77777777" w:rsidR="00354777" w:rsidRDefault="00354777" w:rsidP="00354777">
      <w:pPr>
        <w:rPr>
          <w:sz w:val="24"/>
        </w:rPr>
      </w:pPr>
    </w:p>
    <w:p w14:paraId="4AFE1DE6" w14:textId="77777777" w:rsidR="00354777" w:rsidRDefault="00354777" w:rsidP="00354777">
      <w:pPr>
        <w:ind w:left="2160" w:firstLine="720"/>
        <w:rPr>
          <w:sz w:val="24"/>
        </w:rPr>
      </w:pPr>
      <w:r>
        <w:rPr>
          <w:sz w:val="24"/>
        </w:rPr>
        <w:t>International Tourism and Hospitality Symposium</w:t>
      </w:r>
    </w:p>
    <w:p w14:paraId="11CDCDCF" w14:textId="77777777" w:rsidR="00354777" w:rsidRDefault="00354777" w:rsidP="00354777">
      <w:pPr>
        <w:ind w:left="2160" w:firstLine="720"/>
        <w:rPr>
          <w:sz w:val="24"/>
        </w:rPr>
      </w:pPr>
      <w:r>
        <w:rPr>
          <w:sz w:val="24"/>
        </w:rPr>
        <w:t>June 1999, Dalian, China</w:t>
      </w:r>
    </w:p>
    <w:p w14:paraId="1F5D3C18" w14:textId="77777777" w:rsidR="00354777" w:rsidRDefault="00354777" w:rsidP="00354777">
      <w:pPr>
        <w:ind w:left="2160" w:firstLine="720"/>
        <w:rPr>
          <w:sz w:val="24"/>
        </w:rPr>
      </w:pPr>
      <w:r>
        <w:rPr>
          <w:sz w:val="24"/>
        </w:rPr>
        <w:t>Distinguished Presenter</w:t>
      </w:r>
    </w:p>
    <w:p w14:paraId="56D7198B" w14:textId="77777777" w:rsidR="00354777" w:rsidRDefault="00354777" w:rsidP="00354777">
      <w:pPr>
        <w:ind w:left="2160" w:firstLine="720"/>
        <w:rPr>
          <w:sz w:val="24"/>
        </w:rPr>
      </w:pPr>
      <w:r>
        <w:rPr>
          <w:sz w:val="24"/>
        </w:rPr>
        <w:t>“Creating Distance Education Partnerships”</w:t>
      </w:r>
    </w:p>
    <w:p w14:paraId="14FBC583" w14:textId="77777777" w:rsidR="00280D0E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9D4E82B" w14:textId="77777777" w:rsidR="00354777" w:rsidRDefault="00354777" w:rsidP="00280D0E">
      <w:pPr>
        <w:ind w:left="2880"/>
        <w:rPr>
          <w:sz w:val="24"/>
        </w:rPr>
      </w:pPr>
      <w:r>
        <w:rPr>
          <w:sz w:val="24"/>
        </w:rPr>
        <w:t>Illinois Association of Adult Continuing Educators</w:t>
      </w:r>
    </w:p>
    <w:p w14:paraId="17DB683B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April 1993, Springfield, IL</w:t>
      </w:r>
    </w:p>
    <w:p w14:paraId="573A5229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Co-Presenter</w:t>
      </w:r>
    </w:p>
    <w:p w14:paraId="736EC79B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"Applications of Technology in Workplace Literacy,</w:t>
      </w:r>
    </w:p>
    <w:p w14:paraId="7BEC87E8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ABE, GED, and ESL programs"</w:t>
      </w:r>
    </w:p>
    <w:p w14:paraId="3C26C033" w14:textId="77777777" w:rsidR="00354777" w:rsidRDefault="00354777" w:rsidP="00354777">
      <w:pPr>
        <w:ind w:left="2880" w:hanging="2880"/>
        <w:rPr>
          <w:b/>
          <w:sz w:val="24"/>
        </w:rPr>
      </w:pPr>
    </w:p>
    <w:p w14:paraId="35A8342D" w14:textId="77777777" w:rsidR="00297A49" w:rsidRPr="008C1C4A" w:rsidRDefault="00590EB1" w:rsidP="00297A49">
      <w:pPr>
        <w:ind w:left="2880" w:hanging="2880"/>
        <w:rPr>
          <w:sz w:val="24"/>
          <w:szCs w:val="24"/>
        </w:rPr>
      </w:pPr>
      <w:r w:rsidRPr="00590EB1">
        <w:rPr>
          <w:b/>
          <w:i/>
          <w:sz w:val="24"/>
        </w:rPr>
        <w:t>Selected</w:t>
      </w:r>
      <w:r>
        <w:rPr>
          <w:b/>
          <w:sz w:val="24"/>
        </w:rPr>
        <w:t xml:space="preserve"> </w:t>
      </w:r>
      <w:r w:rsidR="00354777" w:rsidRPr="005A3425">
        <w:rPr>
          <w:b/>
          <w:sz w:val="24"/>
        </w:rPr>
        <w:t>Publications:</w:t>
      </w:r>
      <w:r w:rsidR="00354777">
        <w:rPr>
          <w:sz w:val="24"/>
        </w:rPr>
        <w:tab/>
      </w:r>
      <w:r w:rsidR="00297A49" w:rsidRPr="008C1C4A">
        <w:rPr>
          <w:sz w:val="24"/>
          <w:szCs w:val="24"/>
        </w:rPr>
        <w:t xml:space="preserve">Hendrick, R., </w:t>
      </w:r>
      <w:r w:rsidR="005D1A43">
        <w:rPr>
          <w:sz w:val="24"/>
          <w:szCs w:val="24"/>
        </w:rPr>
        <w:t xml:space="preserve">&amp; </w:t>
      </w:r>
      <w:r w:rsidR="00297A49" w:rsidRPr="008C1C4A">
        <w:rPr>
          <w:sz w:val="24"/>
          <w:szCs w:val="24"/>
        </w:rPr>
        <w:t>Raspil</w:t>
      </w:r>
      <w:r w:rsidR="00297A49">
        <w:rPr>
          <w:sz w:val="24"/>
          <w:szCs w:val="24"/>
        </w:rPr>
        <w:t>l</w:t>
      </w:r>
      <w:r w:rsidR="00297A49" w:rsidRPr="008C1C4A">
        <w:rPr>
          <w:sz w:val="24"/>
          <w:szCs w:val="24"/>
        </w:rPr>
        <w:t>er, E. (</w:t>
      </w:r>
      <w:r w:rsidR="003E49A4">
        <w:rPr>
          <w:sz w:val="24"/>
          <w:szCs w:val="24"/>
        </w:rPr>
        <w:t>2012</w:t>
      </w:r>
      <w:r w:rsidR="00297A49" w:rsidRPr="008C1C4A">
        <w:rPr>
          <w:sz w:val="24"/>
          <w:szCs w:val="24"/>
        </w:rPr>
        <w:t xml:space="preserve">) </w:t>
      </w:r>
      <w:r w:rsidR="00297A49" w:rsidRPr="008C1C4A">
        <w:rPr>
          <w:i/>
          <w:sz w:val="24"/>
          <w:szCs w:val="24"/>
        </w:rPr>
        <w:t>Predicting Employee Retention Through Pre-</w:t>
      </w:r>
      <w:proofErr w:type="gramStart"/>
      <w:r w:rsidR="00297A49" w:rsidRPr="008C1C4A">
        <w:rPr>
          <w:i/>
          <w:sz w:val="24"/>
          <w:szCs w:val="24"/>
        </w:rPr>
        <w:t>employment</w:t>
      </w:r>
      <w:proofErr w:type="gramEnd"/>
      <w:r w:rsidR="00297A49" w:rsidRPr="008C1C4A">
        <w:rPr>
          <w:i/>
          <w:sz w:val="24"/>
          <w:szCs w:val="24"/>
        </w:rPr>
        <w:t xml:space="preserve"> Assessment</w:t>
      </w:r>
      <w:r w:rsidR="00297A49" w:rsidRPr="008C1C4A">
        <w:rPr>
          <w:sz w:val="24"/>
          <w:szCs w:val="24"/>
        </w:rPr>
        <w:t>. Community College Journal of Research and Practice</w:t>
      </w:r>
    </w:p>
    <w:p w14:paraId="10E67F69" w14:textId="77777777" w:rsidR="00297A49" w:rsidRDefault="00297A49" w:rsidP="00FA0D60">
      <w:pPr>
        <w:ind w:left="2880" w:hanging="2880"/>
        <w:rPr>
          <w:sz w:val="24"/>
        </w:rPr>
      </w:pPr>
    </w:p>
    <w:p w14:paraId="75B2A98C" w14:textId="77777777" w:rsidR="003D55F3" w:rsidRPr="003D55F3" w:rsidRDefault="003D55F3" w:rsidP="00297A49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Frost, R., Raspiller, E., </w:t>
      </w:r>
      <w:proofErr w:type="spellStart"/>
      <w:r>
        <w:rPr>
          <w:sz w:val="24"/>
          <w:szCs w:val="24"/>
        </w:rPr>
        <w:t>Sygielski</w:t>
      </w:r>
      <w:proofErr w:type="spellEnd"/>
      <w:r>
        <w:rPr>
          <w:sz w:val="24"/>
          <w:szCs w:val="24"/>
        </w:rPr>
        <w:t>, J. (</w:t>
      </w:r>
      <w:r w:rsidR="00BB1A5F">
        <w:rPr>
          <w:sz w:val="24"/>
          <w:szCs w:val="24"/>
        </w:rPr>
        <w:t>2011</w:t>
      </w:r>
      <w:r>
        <w:rPr>
          <w:sz w:val="24"/>
          <w:szCs w:val="24"/>
        </w:rPr>
        <w:t xml:space="preserve">) </w:t>
      </w:r>
      <w:r w:rsidRPr="003D55F3">
        <w:rPr>
          <w:i/>
          <w:sz w:val="24"/>
          <w:szCs w:val="24"/>
        </w:rPr>
        <w:t>The Role of Leadership: Leaders’ Prac</w:t>
      </w:r>
      <w:r>
        <w:rPr>
          <w:i/>
          <w:sz w:val="24"/>
          <w:szCs w:val="24"/>
        </w:rPr>
        <w:t xml:space="preserve">tice in Financing Transformation. </w:t>
      </w:r>
      <w:r w:rsidRPr="003D55F3">
        <w:rPr>
          <w:sz w:val="24"/>
          <w:szCs w:val="24"/>
        </w:rPr>
        <w:t>In</w:t>
      </w:r>
      <w:r w:rsidRPr="003D55F3">
        <w:rPr>
          <w:rFonts w:ascii="Courier New" w:hAnsi="Courier New" w:cs="Courier New"/>
          <w:color w:val="000000"/>
        </w:rPr>
        <w:t xml:space="preserve"> </w:t>
      </w:r>
    </w:p>
    <w:p w14:paraId="621F47DC" w14:textId="77777777" w:rsidR="003D55F3" w:rsidRPr="00E035EC" w:rsidRDefault="00E035EC" w:rsidP="00E035EC">
      <w:pPr>
        <w:ind w:left="2880"/>
        <w:rPr>
          <w:color w:val="000000"/>
          <w:sz w:val="24"/>
          <w:szCs w:val="24"/>
        </w:rPr>
      </w:pPr>
      <w:r w:rsidRPr="00E035EC">
        <w:rPr>
          <w:color w:val="000000"/>
          <w:sz w:val="24"/>
          <w:szCs w:val="24"/>
        </w:rPr>
        <w:t xml:space="preserve">Sutin, Stewart E.; Daniel Derrico; Edward J. </w:t>
      </w:r>
      <w:proofErr w:type="spellStart"/>
      <w:r w:rsidRPr="00E035EC">
        <w:rPr>
          <w:color w:val="000000"/>
          <w:sz w:val="24"/>
          <w:szCs w:val="24"/>
        </w:rPr>
        <w:t>Valeau</w:t>
      </w:r>
      <w:proofErr w:type="spellEnd"/>
      <w:r w:rsidRPr="00E035EC">
        <w:rPr>
          <w:color w:val="000000"/>
          <w:sz w:val="24"/>
          <w:szCs w:val="24"/>
        </w:rPr>
        <w:t xml:space="preserve"> and Rosalind Latiner Raby. (Eds). Increasing </w:t>
      </w:r>
      <w:r w:rsidRPr="00E035EC">
        <w:rPr>
          <w:rStyle w:val="yshortcuts"/>
          <w:color w:val="000000"/>
          <w:sz w:val="24"/>
          <w:szCs w:val="24"/>
        </w:rPr>
        <w:t>Effectiveness</w:t>
      </w:r>
      <w:r w:rsidRPr="00E035EC">
        <w:rPr>
          <w:color w:val="000000"/>
          <w:sz w:val="24"/>
          <w:szCs w:val="24"/>
        </w:rPr>
        <w:t xml:space="preserve"> of the </w:t>
      </w:r>
      <w:r w:rsidRPr="00E035EC">
        <w:rPr>
          <w:rStyle w:val="yshortcuts"/>
          <w:color w:val="000000"/>
          <w:sz w:val="24"/>
          <w:szCs w:val="24"/>
        </w:rPr>
        <w:t>Community College</w:t>
      </w:r>
      <w:r>
        <w:rPr>
          <w:rStyle w:val="yshortcuts"/>
          <w:color w:val="000000"/>
          <w:sz w:val="24"/>
          <w:szCs w:val="24"/>
        </w:rPr>
        <w:t xml:space="preserve"> </w:t>
      </w:r>
      <w:r w:rsidRPr="00E035EC">
        <w:rPr>
          <w:rStyle w:val="yshortcuts"/>
          <w:color w:val="000000"/>
          <w:sz w:val="24"/>
          <w:szCs w:val="24"/>
        </w:rPr>
        <w:t>Financial Model</w:t>
      </w:r>
      <w:r w:rsidRPr="00E035EC">
        <w:rPr>
          <w:color w:val="000000"/>
          <w:sz w:val="24"/>
          <w:szCs w:val="24"/>
        </w:rPr>
        <w:t xml:space="preserve">: A global perspective for the global economy. </w:t>
      </w:r>
      <w:proofErr w:type="spellStart"/>
      <w:r w:rsidRPr="00E035EC">
        <w:rPr>
          <w:color w:val="000000"/>
          <w:sz w:val="24"/>
          <w:szCs w:val="24"/>
        </w:rPr>
        <w:t>NewYork</w:t>
      </w:r>
      <w:proofErr w:type="spellEnd"/>
      <w:r w:rsidRPr="00E035EC">
        <w:rPr>
          <w:color w:val="000000"/>
          <w:sz w:val="24"/>
          <w:szCs w:val="24"/>
        </w:rPr>
        <w:t>: Palgrave-MacMillian (TBP: Dec. 2010)</w:t>
      </w:r>
    </w:p>
    <w:p w14:paraId="6514A141" w14:textId="77777777" w:rsidR="00E035EC" w:rsidRDefault="00E035EC" w:rsidP="00E035EC">
      <w:pPr>
        <w:ind w:left="2880"/>
        <w:rPr>
          <w:sz w:val="24"/>
        </w:rPr>
      </w:pPr>
    </w:p>
    <w:p w14:paraId="637B2EC0" w14:textId="77777777" w:rsidR="00354777" w:rsidRDefault="00354777" w:rsidP="003D55F3">
      <w:pPr>
        <w:ind w:left="2880"/>
        <w:rPr>
          <w:sz w:val="24"/>
        </w:rPr>
      </w:pPr>
      <w:r>
        <w:rPr>
          <w:sz w:val="24"/>
        </w:rPr>
        <w:t>Raspiller, E., &amp; Bucher, K.H. (2009). Review of</w:t>
      </w:r>
      <w:r w:rsidRPr="00687F4C">
        <w:rPr>
          <w:i/>
          <w:sz w:val="24"/>
        </w:rPr>
        <w:t xml:space="preserve"> “Student services in community and technical colleges: A practitioner’s guide (4</w:t>
      </w:r>
      <w:r w:rsidRPr="00687F4C">
        <w:rPr>
          <w:i/>
          <w:sz w:val="24"/>
          <w:vertAlign w:val="superscript"/>
        </w:rPr>
        <w:t>th</w:t>
      </w:r>
      <w:r w:rsidRPr="00687F4C">
        <w:rPr>
          <w:i/>
          <w:sz w:val="24"/>
        </w:rPr>
        <w:t xml:space="preserve"> edition)”. </w:t>
      </w:r>
      <w:r>
        <w:rPr>
          <w:sz w:val="24"/>
        </w:rPr>
        <w:t>NASPA Journal, 46(2), Art. 12. Spring 2009.</w:t>
      </w:r>
    </w:p>
    <w:p w14:paraId="07BD6A6C" w14:textId="77777777" w:rsidR="00354777" w:rsidRDefault="00354777" w:rsidP="00354777">
      <w:pPr>
        <w:rPr>
          <w:sz w:val="24"/>
        </w:rPr>
      </w:pPr>
    </w:p>
    <w:p w14:paraId="08A86F94" w14:textId="77777777" w:rsidR="00354777" w:rsidRDefault="00354777" w:rsidP="00354777">
      <w:pPr>
        <w:ind w:left="2880"/>
        <w:rPr>
          <w:sz w:val="24"/>
        </w:rPr>
      </w:pPr>
      <w:r>
        <w:rPr>
          <w:sz w:val="24"/>
        </w:rPr>
        <w:t xml:space="preserve">Lester, J., Raspiller, E., Brown, J., Fiege, W., Corbin, S. (2009) </w:t>
      </w:r>
      <w:r w:rsidRPr="00687F4C">
        <w:rPr>
          <w:i/>
          <w:sz w:val="24"/>
        </w:rPr>
        <w:t xml:space="preserve">Transfer Student Success Project: A Picture of Transfer Patterns in the Virginia Community College System.  </w:t>
      </w:r>
      <w:r>
        <w:rPr>
          <w:sz w:val="24"/>
        </w:rPr>
        <w:t xml:space="preserve">Technical Report prepared for the Virginia Community College System Office of Institutional Research. </w:t>
      </w:r>
      <w:r>
        <w:rPr>
          <w:sz w:val="24"/>
        </w:rPr>
        <w:tab/>
      </w:r>
      <w:r>
        <w:rPr>
          <w:sz w:val="24"/>
        </w:rPr>
        <w:tab/>
      </w:r>
    </w:p>
    <w:p w14:paraId="40CD3909" w14:textId="77777777" w:rsidR="00354777" w:rsidRDefault="00354777" w:rsidP="00354777">
      <w:pPr>
        <w:rPr>
          <w:sz w:val="24"/>
        </w:rPr>
      </w:pPr>
    </w:p>
    <w:p w14:paraId="1C11F7EC" w14:textId="77777777" w:rsidR="00354777" w:rsidRDefault="00354777" w:rsidP="00354777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Raspiller, E., Herndon, C., &amp; Sullivan, M. (2007)</w:t>
      </w:r>
    </w:p>
    <w:p w14:paraId="7860D08E" w14:textId="77777777" w:rsidR="00354777" w:rsidRPr="00EE7FB7" w:rsidRDefault="00354777" w:rsidP="00354777">
      <w:pPr>
        <w:ind w:left="2880"/>
        <w:rPr>
          <w:sz w:val="24"/>
          <w:szCs w:val="24"/>
        </w:rPr>
      </w:pPr>
      <w:r w:rsidRPr="00EE7FB7">
        <w:rPr>
          <w:i/>
          <w:sz w:val="24"/>
          <w:szCs w:val="24"/>
        </w:rPr>
        <w:t>Virginia’s Community Colleges: An Economic Development Engine for the Commonwealth.</w:t>
      </w:r>
      <w:r>
        <w:rPr>
          <w:sz w:val="24"/>
          <w:szCs w:val="24"/>
        </w:rPr>
        <w:t xml:space="preserve">  Prepared for the Virginia Community College System, Office of the Chancellor.</w:t>
      </w:r>
    </w:p>
    <w:p w14:paraId="352DBDCA" w14:textId="77777777" w:rsidR="00354777" w:rsidRDefault="00354777" w:rsidP="00354777">
      <w:pPr>
        <w:ind w:left="2880" w:hanging="2880"/>
        <w:rPr>
          <w:sz w:val="24"/>
        </w:rPr>
      </w:pPr>
    </w:p>
    <w:p w14:paraId="36D6BEEE" w14:textId="77777777" w:rsidR="00354777" w:rsidRDefault="00354777" w:rsidP="00354777">
      <w:pPr>
        <w:ind w:left="2880"/>
        <w:rPr>
          <w:sz w:val="24"/>
        </w:rPr>
      </w:pPr>
      <w:r>
        <w:rPr>
          <w:sz w:val="24"/>
        </w:rPr>
        <w:t xml:space="preserve">Raspiller, E. (2001). Dissemination of Assessment Results in a Workplace Literacy Program. </w:t>
      </w:r>
      <w:r>
        <w:rPr>
          <w:sz w:val="24"/>
          <w:u w:val="single"/>
        </w:rPr>
        <w:t>Advances in Developing Human</w:t>
      </w:r>
      <w:r>
        <w:rPr>
          <w:sz w:val="24"/>
        </w:rPr>
        <w:t xml:space="preserve"> </w:t>
      </w:r>
      <w:r>
        <w:rPr>
          <w:sz w:val="24"/>
          <w:u w:val="single"/>
        </w:rPr>
        <w:t>Resources</w:t>
      </w:r>
      <w:r>
        <w:rPr>
          <w:sz w:val="24"/>
        </w:rPr>
        <w:t>. Thousand Oaks, CA: Sage Publications.</w:t>
      </w:r>
    </w:p>
    <w:p w14:paraId="6767946A" w14:textId="77777777" w:rsidR="00354777" w:rsidRDefault="00354777" w:rsidP="00354777">
      <w:pPr>
        <w:ind w:left="2880" w:hanging="2880"/>
        <w:rPr>
          <w:sz w:val="24"/>
        </w:rPr>
      </w:pPr>
    </w:p>
    <w:p w14:paraId="0BB58C30" w14:textId="77777777" w:rsidR="00354777" w:rsidRDefault="00354777" w:rsidP="00354777">
      <w:pPr>
        <w:ind w:left="2880"/>
        <w:rPr>
          <w:sz w:val="24"/>
        </w:rPr>
      </w:pPr>
      <w:r>
        <w:rPr>
          <w:sz w:val="24"/>
        </w:rPr>
        <w:t xml:space="preserve">Raspiller, E. (1999). Critical components of distance education partnerships between two-year colleges and business and industry. </w:t>
      </w:r>
      <w:r>
        <w:rPr>
          <w:sz w:val="24"/>
          <w:u w:val="single"/>
        </w:rPr>
        <w:t>Proceedings of the 1999 Annual Conference of the Academy of</w:t>
      </w:r>
      <w:r>
        <w:rPr>
          <w:sz w:val="24"/>
        </w:rPr>
        <w:t xml:space="preserve"> </w:t>
      </w:r>
      <w:r>
        <w:rPr>
          <w:sz w:val="24"/>
          <w:u w:val="single"/>
        </w:rPr>
        <w:t>Human Resource Development</w:t>
      </w:r>
      <w:r>
        <w:rPr>
          <w:sz w:val="24"/>
        </w:rPr>
        <w:t xml:space="preserve">. Washington, D.C. </w:t>
      </w:r>
    </w:p>
    <w:p w14:paraId="4ECFD392" w14:textId="77777777" w:rsidR="00354777" w:rsidRDefault="00354777" w:rsidP="00354777">
      <w:pPr>
        <w:ind w:left="2880" w:hanging="2880"/>
        <w:rPr>
          <w:sz w:val="24"/>
        </w:rPr>
      </w:pPr>
    </w:p>
    <w:p w14:paraId="15F4627B" w14:textId="77777777" w:rsidR="00354777" w:rsidRDefault="00354777" w:rsidP="00354777">
      <w:pPr>
        <w:ind w:left="2880"/>
        <w:rPr>
          <w:sz w:val="24"/>
        </w:rPr>
      </w:pPr>
      <w:r>
        <w:rPr>
          <w:sz w:val="24"/>
        </w:rPr>
        <w:t xml:space="preserve">Raspiller, E. &amp; Roth, G. (1998). Examining planning issues in distance education.  </w:t>
      </w:r>
      <w:r>
        <w:rPr>
          <w:sz w:val="24"/>
          <w:u w:val="single"/>
        </w:rPr>
        <w:t>Open Education Research.</w:t>
      </w:r>
      <w:r>
        <w:rPr>
          <w:sz w:val="24"/>
        </w:rPr>
        <w:t xml:space="preserve"> Open Education Research Institute, Shanghai TV University, Shanghai, China.</w:t>
      </w:r>
    </w:p>
    <w:p w14:paraId="5B72C560" w14:textId="77777777" w:rsidR="00354777" w:rsidRDefault="00354777" w:rsidP="00354777">
      <w:pPr>
        <w:ind w:left="2880"/>
        <w:rPr>
          <w:sz w:val="24"/>
        </w:rPr>
      </w:pPr>
    </w:p>
    <w:p w14:paraId="5D0AD2A8" w14:textId="77777777" w:rsidR="00354777" w:rsidRDefault="00354777" w:rsidP="00354777">
      <w:pPr>
        <w:ind w:left="2880"/>
        <w:rPr>
          <w:sz w:val="24"/>
        </w:rPr>
      </w:pPr>
      <w:r>
        <w:rPr>
          <w:sz w:val="24"/>
        </w:rPr>
        <w:t xml:space="preserve">Roth, G. &amp; Raspiller, T. (1996). Integrating work and learning.  In E. Holton (Ed.) </w:t>
      </w:r>
      <w:r>
        <w:rPr>
          <w:sz w:val="24"/>
          <w:u w:val="single"/>
        </w:rPr>
        <w:t>Academy of Human Resource Development 1996</w:t>
      </w:r>
      <w:r>
        <w:rPr>
          <w:sz w:val="24"/>
        </w:rPr>
        <w:t xml:space="preserve"> </w:t>
      </w:r>
      <w:r>
        <w:rPr>
          <w:sz w:val="24"/>
          <w:u w:val="single"/>
        </w:rPr>
        <w:t>Conference Proceedings</w:t>
      </w:r>
      <w:r>
        <w:rPr>
          <w:sz w:val="24"/>
        </w:rPr>
        <w:t>. Minneapolis, MN.</w:t>
      </w:r>
    </w:p>
    <w:p w14:paraId="03406E9F" w14:textId="77777777" w:rsidR="00354777" w:rsidRDefault="00354777" w:rsidP="00354777">
      <w:pPr>
        <w:rPr>
          <w:sz w:val="24"/>
        </w:rPr>
      </w:pPr>
    </w:p>
    <w:p w14:paraId="59E07957" w14:textId="77777777" w:rsidR="00354777" w:rsidRDefault="00354777" w:rsidP="00354777">
      <w:pPr>
        <w:rPr>
          <w:sz w:val="24"/>
        </w:rPr>
      </w:pPr>
      <w:r>
        <w:rPr>
          <w:sz w:val="24"/>
        </w:rPr>
        <w:t>Memberships and Affiliations:</w:t>
      </w:r>
    </w:p>
    <w:p w14:paraId="139BE590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EC27F75" w14:textId="77777777" w:rsidR="00E7593F" w:rsidRDefault="00E7593F" w:rsidP="00354777">
      <w:pPr>
        <w:ind w:left="2160" w:firstLine="720"/>
        <w:rPr>
          <w:sz w:val="24"/>
        </w:rPr>
      </w:pPr>
      <w:r>
        <w:rPr>
          <w:sz w:val="24"/>
        </w:rPr>
        <w:t>Community College Review</w:t>
      </w:r>
    </w:p>
    <w:p w14:paraId="66A0838B" w14:textId="77777777" w:rsidR="00E7593F" w:rsidRDefault="00E7593F" w:rsidP="00354777">
      <w:pPr>
        <w:ind w:left="2160" w:firstLine="720"/>
        <w:rPr>
          <w:sz w:val="24"/>
        </w:rPr>
      </w:pPr>
      <w:r>
        <w:rPr>
          <w:sz w:val="24"/>
        </w:rPr>
        <w:t>Editorial Board</w:t>
      </w:r>
    </w:p>
    <w:p w14:paraId="36E355BF" w14:textId="1E5AB3FC" w:rsidR="00E7593F" w:rsidRDefault="00E7593F" w:rsidP="00354777">
      <w:pPr>
        <w:ind w:left="2160" w:firstLine="720"/>
        <w:rPr>
          <w:sz w:val="24"/>
        </w:rPr>
      </w:pPr>
      <w:r>
        <w:rPr>
          <w:sz w:val="24"/>
        </w:rPr>
        <w:t xml:space="preserve">2013 - </w:t>
      </w:r>
      <w:r w:rsidR="00181FE8">
        <w:rPr>
          <w:sz w:val="24"/>
        </w:rPr>
        <w:t>2018</w:t>
      </w:r>
    </w:p>
    <w:p w14:paraId="4A5D4997" w14:textId="77777777" w:rsidR="00E7593F" w:rsidRDefault="00E7593F" w:rsidP="00354777">
      <w:pPr>
        <w:ind w:left="2160" w:firstLine="720"/>
        <w:rPr>
          <w:sz w:val="24"/>
        </w:rPr>
      </w:pPr>
    </w:p>
    <w:p w14:paraId="574445FB" w14:textId="77777777" w:rsidR="00181FE8" w:rsidRDefault="00181FE8" w:rsidP="00354777">
      <w:pPr>
        <w:ind w:left="2160" w:firstLine="720"/>
        <w:rPr>
          <w:sz w:val="24"/>
        </w:rPr>
      </w:pPr>
    </w:p>
    <w:p w14:paraId="77DD1173" w14:textId="18B79E65" w:rsidR="00250900" w:rsidRDefault="00250900" w:rsidP="00354777">
      <w:pPr>
        <w:ind w:left="2160" w:firstLine="720"/>
        <w:rPr>
          <w:sz w:val="24"/>
        </w:rPr>
      </w:pPr>
      <w:r>
        <w:rPr>
          <w:sz w:val="24"/>
        </w:rPr>
        <w:t>Rotary International – Bryan, Texas</w:t>
      </w:r>
    </w:p>
    <w:p w14:paraId="76F362AF" w14:textId="47FB66F0" w:rsidR="00BB1A5F" w:rsidRDefault="00BB1A5F" w:rsidP="00354777">
      <w:pPr>
        <w:ind w:left="2160" w:firstLine="720"/>
        <w:rPr>
          <w:sz w:val="24"/>
        </w:rPr>
      </w:pPr>
      <w:r>
        <w:rPr>
          <w:sz w:val="24"/>
        </w:rPr>
        <w:t xml:space="preserve">2010 - </w:t>
      </w:r>
      <w:r w:rsidR="00E7593F">
        <w:rPr>
          <w:sz w:val="24"/>
        </w:rPr>
        <w:t>2013</w:t>
      </w:r>
    </w:p>
    <w:p w14:paraId="721DC1CA" w14:textId="77777777" w:rsidR="00250900" w:rsidRDefault="00250900" w:rsidP="00354777">
      <w:pPr>
        <w:ind w:left="2160" w:firstLine="720"/>
        <w:rPr>
          <w:sz w:val="24"/>
        </w:rPr>
      </w:pPr>
    </w:p>
    <w:p w14:paraId="7AA06A13" w14:textId="77777777" w:rsidR="00354777" w:rsidRDefault="00354777" w:rsidP="00354777">
      <w:pPr>
        <w:ind w:left="2160" w:firstLine="720"/>
        <w:rPr>
          <w:sz w:val="24"/>
        </w:rPr>
      </w:pPr>
      <w:r>
        <w:rPr>
          <w:sz w:val="24"/>
        </w:rPr>
        <w:t>American Association for Adult Continuing Education</w:t>
      </w:r>
    </w:p>
    <w:p w14:paraId="7712594E" w14:textId="6A3041E1" w:rsidR="00354777" w:rsidRDefault="00B02B15" w:rsidP="00354777">
      <w:pPr>
        <w:ind w:left="2160" w:firstLine="720"/>
        <w:rPr>
          <w:sz w:val="24"/>
        </w:rPr>
      </w:pPr>
      <w:r>
        <w:rPr>
          <w:sz w:val="24"/>
        </w:rPr>
        <w:t xml:space="preserve">2007 </w:t>
      </w:r>
      <w:r w:rsidR="00354777">
        <w:rPr>
          <w:sz w:val="24"/>
        </w:rPr>
        <w:t>Conference Planning Committee</w:t>
      </w:r>
    </w:p>
    <w:p w14:paraId="15F8EFA9" w14:textId="77777777" w:rsidR="00354777" w:rsidRDefault="00354777" w:rsidP="00354777">
      <w:pPr>
        <w:ind w:left="2160" w:firstLine="720"/>
        <w:rPr>
          <w:sz w:val="24"/>
        </w:rPr>
      </w:pPr>
    </w:p>
    <w:p w14:paraId="0A0EF6A5" w14:textId="63538FC0" w:rsidR="00354777" w:rsidRDefault="00B02B15" w:rsidP="00354777">
      <w:pPr>
        <w:ind w:left="2160" w:firstLine="720"/>
        <w:rPr>
          <w:sz w:val="24"/>
        </w:rPr>
      </w:pPr>
      <w:r>
        <w:rPr>
          <w:sz w:val="24"/>
        </w:rPr>
        <w:t>C</w:t>
      </w:r>
      <w:r w:rsidR="00354777">
        <w:rPr>
          <w:sz w:val="24"/>
        </w:rPr>
        <w:t>ouncil for the Study of Community Colleges</w:t>
      </w:r>
    </w:p>
    <w:p w14:paraId="7B18E005" w14:textId="0A0F79BA" w:rsidR="00BB1A5F" w:rsidRDefault="00E7593F" w:rsidP="00354777">
      <w:pPr>
        <w:ind w:left="2160" w:firstLine="720"/>
        <w:rPr>
          <w:sz w:val="24"/>
        </w:rPr>
      </w:pPr>
      <w:r>
        <w:rPr>
          <w:sz w:val="24"/>
        </w:rPr>
        <w:t>2007 - 2013</w:t>
      </w:r>
    </w:p>
    <w:p w14:paraId="045715FB" w14:textId="77777777" w:rsidR="00354777" w:rsidRDefault="00354777" w:rsidP="00354777">
      <w:pPr>
        <w:ind w:left="2160" w:firstLine="720"/>
        <w:rPr>
          <w:sz w:val="24"/>
        </w:rPr>
      </w:pPr>
    </w:p>
    <w:p w14:paraId="1BF302E5" w14:textId="77777777" w:rsidR="00354777" w:rsidRDefault="00354777" w:rsidP="00354777">
      <w:pPr>
        <w:ind w:left="2160" w:firstLine="720"/>
        <w:rPr>
          <w:sz w:val="24"/>
        </w:rPr>
      </w:pPr>
      <w:r>
        <w:rPr>
          <w:sz w:val="24"/>
        </w:rPr>
        <w:t>Community Colleges for International Development</w:t>
      </w:r>
    </w:p>
    <w:p w14:paraId="54C2D452" w14:textId="64202DAD" w:rsidR="00BB1A5F" w:rsidRDefault="00BB1A5F" w:rsidP="00354777">
      <w:pPr>
        <w:ind w:left="2160" w:firstLine="720"/>
        <w:rPr>
          <w:sz w:val="24"/>
        </w:rPr>
      </w:pPr>
      <w:r>
        <w:rPr>
          <w:sz w:val="24"/>
        </w:rPr>
        <w:t>2005 - 2006</w:t>
      </w:r>
    </w:p>
    <w:p w14:paraId="5158326B" w14:textId="77777777" w:rsidR="00354777" w:rsidRDefault="00354777" w:rsidP="00354777">
      <w:pPr>
        <w:ind w:left="2880"/>
        <w:rPr>
          <w:sz w:val="24"/>
        </w:rPr>
      </w:pPr>
    </w:p>
    <w:p w14:paraId="3F930A8A" w14:textId="77777777" w:rsidR="00354777" w:rsidRDefault="00354777" w:rsidP="00354777">
      <w:pPr>
        <w:ind w:left="2880"/>
        <w:rPr>
          <w:sz w:val="24"/>
        </w:rPr>
      </w:pPr>
      <w:r>
        <w:rPr>
          <w:sz w:val="24"/>
        </w:rPr>
        <w:t>Association for Career and Technical Education</w:t>
      </w:r>
    </w:p>
    <w:p w14:paraId="0708178B" w14:textId="2E3C90A8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2003-2006</w:t>
      </w:r>
    </w:p>
    <w:p w14:paraId="5C7BE6F1" w14:textId="77777777" w:rsidR="00B15483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8579547" w14:textId="77777777" w:rsidR="00354777" w:rsidRDefault="00354777" w:rsidP="00B15483">
      <w:pPr>
        <w:ind w:left="2880"/>
        <w:rPr>
          <w:sz w:val="24"/>
        </w:rPr>
      </w:pPr>
      <w:r>
        <w:rPr>
          <w:sz w:val="24"/>
        </w:rPr>
        <w:t>Academy for Human Resource Development</w:t>
      </w:r>
    </w:p>
    <w:p w14:paraId="5BF2CD35" w14:textId="71D8B386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Conference presenter 1996, 1999</w:t>
      </w:r>
    </w:p>
    <w:p w14:paraId="0CB7619E" w14:textId="77777777" w:rsidR="00354777" w:rsidRDefault="00354777" w:rsidP="00354777">
      <w:pPr>
        <w:rPr>
          <w:b/>
          <w:sz w:val="24"/>
        </w:rPr>
      </w:pPr>
    </w:p>
    <w:p w14:paraId="7228AB6F" w14:textId="77777777" w:rsidR="00E601B9" w:rsidRDefault="00E601B9" w:rsidP="00354777">
      <w:pPr>
        <w:rPr>
          <w:b/>
          <w:sz w:val="24"/>
        </w:rPr>
      </w:pPr>
    </w:p>
    <w:p w14:paraId="6221C3B2" w14:textId="77777777" w:rsidR="00E43C3B" w:rsidRDefault="00E43C3B" w:rsidP="00354777">
      <w:pPr>
        <w:rPr>
          <w:b/>
          <w:sz w:val="24"/>
        </w:rPr>
      </w:pPr>
    </w:p>
    <w:p w14:paraId="4D434AC0" w14:textId="77777777" w:rsidR="00E43C3B" w:rsidRDefault="00E43C3B" w:rsidP="00354777">
      <w:pPr>
        <w:rPr>
          <w:b/>
          <w:sz w:val="24"/>
        </w:rPr>
      </w:pPr>
    </w:p>
    <w:p w14:paraId="34676EA0" w14:textId="77777777" w:rsidR="00E43C3B" w:rsidRDefault="00E43C3B" w:rsidP="00354777">
      <w:pPr>
        <w:rPr>
          <w:b/>
          <w:sz w:val="24"/>
        </w:rPr>
      </w:pPr>
    </w:p>
    <w:p w14:paraId="0AB26934" w14:textId="77777777" w:rsidR="00E43C3B" w:rsidRDefault="00E43C3B" w:rsidP="00354777">
      <w:pPr>
        <w:rPr>
          <w:b/>
          <w:sz w:val="24"/>
        </w:rPr>
      </w:pPr>
    </w:p>
    <w:p w14:paraId="728F0B29" w14:textId="77777777" w:rsidR="00E43C3B" w:rsidRDefault="00E43C3B" w:rsidP="00354777">
      <w:pPr>
        <w:rPr>
          <w:b/>
          <w:sz w:val="24"/>
        </w:rPr>
      </w:pPr>
    </w:p>
    <w:p w14:paraId="09033B14" w14:textId="77777777" w:rsidR="00E43C3B" w:rsidRDefault="00E43C3B" w:rsidP="00354777">
      <w:pPr>
        <w:rPr>
          <w:b/>
          <w:sz w:val="24"/>
        </w:rPr>
      </w:pPr>
    </w:p>
    <w:p w14:paraId="1D45B4A4" w14:textId="74AC1735" w:rsidR="00354777" w:rsidRDefault="00354777" w:rsidP="00354777">
      <w:pPr>
        <w:rPr>
          <w:b/>
          <w:sz w:val="24"/>
        </w:rPr>
      </w:pPr>
      <w:r>
        <w:rPr>
          <w:b/>
          <w:sz w:val="24"/>
        </w:rPr>
        <w:lastRenderedPageBreak/>
        <w:t>COMMUNITY SERVICE</w:t>
      </w:r>
    </w:p>
    <w:p w14:paraId="162FC009" w14:textId="77777777" w:rsidR="00354777" w:rsidRDefault="00354777" w:rsidP="00354777">
      <w:pPr>
        <w:rPr>
          <w:sz w:val="24"/>
        </w:rPr>
      </w:pPr>
    </w:p>
    <w:p w14:paraId="14288F9F" w14:textId="77777777" w:rsidR="00ED2A05" w:rsidRDefault="00ED2A05" w:rsidP="00354777">
      <w:pPr>
        <w:rPr>
          <w:sz w:val="24"/>
        </w:rPr>
      </w:pPr>
    </w:p>
    <w:p w14:paraId="77D5886B" w14:textId="62B262B2" w:rsidR="00F51A3D" w:rsidRDefault="00F51A3D" w:rsidP="00ED2A05">
      <w:pPr>
        <w:ind w:left="2160" w:firstLine="720"/>
        <w:rPr>
          <w:sz w:val="24"/>
        </w:rPr>
      </w:pPr>
      <w:r>
        <w:rPr>
          <w:sz w:val="24"/>
        </w:rPr>
        <w:t>Virginia529 Board of Directors</w:t>
      </w:r>
    </w:p>
    <w:p w14:paraId="708130AF" w14:textId="2E4BA17A" w:rsidR="00F51A3D" w:rsidRDefault="00F51A3D" w:rsidP="00ED2A05">
      <w:pPr>
        <w:ind w:left="2160" w:firstLine="720"/>
        <w:rPr>
          <w:sz w:val="24"/>
        </w:rPr>
      </w:pPr>
      <w:r>
        <w:rPr>
          <w:sz w:val="24"/>
        </w:rPr>
        <w:t xml:space="preserve">2018 - </w:t>
      </w:r>
      <w:r w:rsidR="00A52B51">
        <w:rPr>
          <w:sz w:val="24"/>
        </w:rPr>
        <w:t>2022</w:t>
      </w:r>
    </w:p>
    <w:p w14:paraId="74E29B99" w14:textId="77777777" w:rsidR="00F51A3D" w:rsidRDefault="00F51A3D" w:rsidP="00ED2A05">
      <w:pPr>
        <w:ind w:left="2160" w:firstLine="720"/>
        <w:rPr>
          <w:sz w:val="24"/>
        </w:rPr>
      </w:pPr>
    </w:p>
    <w:p w14:paraId="0D705982" w14:textId="77777777" w:rsidR="00F51A3D" w:rsidRPr="00F51A3D" w:rsidRDefault="00F51A3D" w:rsidP="00F51A3D">
      <w:pPr>
        <w:ind w:left="2160" w:firstLine="720"/>
        <w:rPr>
          <w:sz w:val="24"/>
        </w:rPr>
      </w:pPr>
      <w:r w:rsidRPr="00F51A3D">
        <w:rPr>
          <w:sz w:val="24"/>
        </w:rPr>
        <w:t>Chippenham &amp; Johnston Willis Hospitals Board</w:t>
      </w:r>
    </w:p>
    <w:p w14:paraId="41A3F052" w14:textId="1566B1BB" w:rsidR="00F51A3D" w:rsidRDefault="00F51A3D" w:rsidP="00F51A3D">
      <w:pPr>
        <w:ind w:left="2160" w:firstLine="720"/>
        <w:rPr>
          <w:sz w:val="24"/>
        </w:rPr>
      </w:pPr>
      <w:r>
        <w:rPr>
          <w:sz w:val="24"/>
        </w:rPr>
        <w:t>2</w:t>
      </w:r>
      <w:r w:rsidRPr="00F51A3D">
        <w:rPr>
          <w:sz w:val="24"/>
        </w:rPr>
        <w:t>01</w:t>
      </w:r>
      <w:r>
        <w:rPr>
          <w:sz w:val="24"/>
        </w:rPr>
        <w:t>7</w:t>
      </w:r>
      <w:r w:rsidRPr="00F51A3D">
        <w:rPr>
          <w:sz w:val="24"/>
        </w:rPr>
        <w:t xml:space="preserve"> -</w:t>
      </w:r>
      <w:r>
        <w:rPr>
          <w:sz w:val="24"/>
        </w:rPr>
        <w:t xml:space="preserve"> present</w:t>
      </w:r>
    </w:p>
    <w:p w14:paraId="4DE4D5BE" w14:textId="77777777" w:rsidR="00F51A3D" w:rsidRDefault="00F51A3D" w:rsidP="00ED2A05">
      <w:pPr>
        <w:ind w:left="2160" w:firstLine="720"/>
        <w:rPr>
          <w:sz w:val="24"/>
        </w:rPr>
      </w:pPr>
    </w:p>
    <w:p w14:paraId="429D5E55" w14:textId="49474312" w:rsidR="00CB2515" w:rsidRDefault="00CB2515" w:rsidP="00ED2A05">
      <w:pPr>
        <w:ind w:left="2160" w:firstLine="720"/>
        <w:rPr>
          <w:sz w:val="24"/>
        </w:rPr>
      </w:pPr>
      <w:r>
        <w:rPr>
          <w:sz w:val="24"/>
        </w:rPr>
        <w:t>GoVA Region 4 Economic Development Board</w:t>
      </w:r>
    </w:p>
    <w:p w14:paraId="6196FC7E" w14:textId="48AE9091" w:rsidR="00CB2515" w:rsidRDefault="00CB2515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2016 – present</w:t>
      </w:r>
    </w:p>
    <w:p w14:paraId="7A91676A" w14:textId="77777777" w:rsidR="00CB2515" w:rsidRDefault="00CB2515" w:rsidP="00354777">
      <w:pPr>
        <w:rPr>
          <w:sz w:val="24"/>
        </w:rPr>
      </w:pPr>
    </w:p>
    <w:p w14:paraId="14DD7FDD" w14:textId="77777777" w:rsidR="00F51A3D" w:rsidRPr="00F51A3D" w:rsidRDefault="00CB2515" w:rsidP="00F51A3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51A3D" w:rsidRPr="00F51A3D">
        <w:rPr>
          <w:sz w:val="24"/>
        </w:rPr>
        <w:t>Virginia Gateway Regional Economic Development Board</w:t>
      </w:r>
    </w:p>
    <w:p w14:paraId="107EF9C9" w14:textId="70F6D2DE" w:rsidR="00F51A3D" w:rsidRPr="00F51A3D" w:rsidRDefault="00F51A3D" w:rsidP="00F51A3D">
      <w:pPr>
        <w:rPr>
          <w:sz w:val="24"/>
        </w:rPr>
      </w:pPr>
      <w:r w:rsidRPr="00F51A3D">
        <w:rPr>
          <w:sz w:val="24"/>
        </w:rPr>
        <w:tab/>
      </w:r>
      <w:r w:rsidRPr="00F51A3D">
        <w:rPr>
          <w:sz w:val="24"/>
        </w:rPr>
        <w:tab/>
      </w:r>
      <w:r w:rsidRPr="00F51A3D">
        <w:rPr>
          <w:sz w:val="24"/>
        </w:rPr>
        <w:tab/>
      </w:r>
      <w:r w:rsidRPr="00F51A3D">
        <w:rPr>
          <w:sz w:val="24"/>
        </w:rPr>
        <w:tab/>
        <w:t xml:space="preserve">2015 – </w:t>
      </w:r>
      <w:r w:rsidR="00A52B51">
        <w:rPr>
          <w:sz w:val="24"/>
        </w:rPr>
        <w:t>2024</w:t>
      </w:r>
    </w:p>
    <w:p w14:paraId="6ECAAFC8" w14:textId="150329BF" w:rsidR="00F51A3D" w:rsidRDefault="00F51A3D" w:rsidP="00F51A3D">
      <w:pPr>
        <w:rPr>
          <w:sz w:val="24"/>
        </w:rPr>
      </w:pPr>
      <w:r w:rsidRPr="00F51A3D">
        <w:rPr>
          <w:sz w:val="24"/>
        </w:rPr>
        <w:tab/>
      </w:r>
      <w:r w:rsidRPr="00F51A3D">
        <w:rPr>
          <w:sz w:val="24"/>
        </w:rPr>
        <w:tab/>
      </w:r>
      <w:r w:rsidRPr="00F51A3D">
        <w:rPr>
          <w:sz w:val="24"/>
        </w:rPr>
        <w:tab/>
      </w:r>
      <w:r w:rsidRPr="00F51A3D">
        <w:rPr>
          <w:sz w:val="24"/>
        </w:rPr>
        <w:tab/>
        <w:t xml:space="preserve">Chair 2019 - </w:t>
      </w:r>
      <w:r w:rsidR="00A52B51">
        <w:rPr>
          <w:sz w:val="24"/>
        </w:rPr>
        <w:t>2024</w:t>
      </w:r>
    </w:p>
    <w:p w14:paraId="3DDA5461" w14:textId="7BE3DBC3" w:rsidR="00F51A3D" w:rsidRDefault="00F51A3D" w:rsidP="00F51A3D">
      <w:pPr>
        <w:rPr>
          <w:sz w:val="24"/>
        </w:rPr>
      </w:pPr>
    </w:p>
    <w:p w14:paraId="40E6E58C" w14:textId="6F2C5210" w:rsidR="005374DB" w:rsidRDefault="005374DB" w:rsidP="00CB2515">
      <w:pPr>
        <w:ind w:left="2160" w:firstLine="720"/>
        <w:rPr>
          <w:sz w:val="24"/>
        </w:rPr>
      </w:pPr>
      <w:r>
        <w:rPr>
          <w:sz w:val="24"/>
        </w:rPr>
        <w:t xml:space="preserve">Virginia’s </w:t>
      </w:r>
      <w:r w:rsidR="00181FE8">
        <w:rPr>
          <w:sz w:val="24"/>
        </w:rPr>
        <w:t xml:space="preserve">State </w:t>
      </w:r>
      <w:r>
        <w:rPr>
          <w:sz w:val="24"/>
        </w:rPr>
        <w:t>Board for Workforce Development</w:t>
      </w:r>
    </w:p>
    <w:p w14:paraId="75010240" w14:textId="77777777" w:rsidR="005374DB" w:rsidRDefault="005374DB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93F">
        <w:rPr>
          <w:sz w:val="24"/>
        </w:rPr>
        <w:t xml:space="preserve">2013 – </w:t>
      </w:r>
      <w:r w:rsidR="007539C5">
        <w:rPr>
          <w:sz w:val="24"/>
        </w:rPr>
        <w:t>2017</w:t>
      </w:r>
      <w:r w:rsidR="00E7593F">
        <w:rPr>
          <w:sz w:val="24"/>
        </w:rPr>
        <w:t xml:space="preserve"> </w:t>
      </w:r>
    </w:p>
    <w:p w14:paraId="42C03BA6" w14:textId="77777777" w:rsidR="00E7593F" w:rsidRDefault="00E7593F" w:rsidP="00354777">
      <w:pPr>
        <w:rPr>
          <w:sz w:val="24"/>
        </w:rPr>
      </w:pPr>
    </w:p>
    <w:p w14:paraId="63BD2672" w14:textId="77777777" w:rsidR="00E7593F" w:rsidRDefault="00E7593F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Chesterfield County Chamber of Commerce</w:t>
      </w:r>
    </w:p>
    <w:p w14:paraId="6A78C6C4" w14:textId="77777777" w:rsidR="00E7593F" w:rsidRDefault="00E7593F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Board of Directors</w:t>
      </w:r>
    </w:p>
    <w:p w14:paraId="366E47DD" w14:textId="5144A341" w:rsidR="00E7593F" w:rsidRDefault="00E7593F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2015 – </w:t>
      </w:r>
      <w:r w:rsidR="007539C5">
        <w:rPr>
          <w:sz w:val="24"/>
        </w:rPr>
        <w:t>2017</w:t>
      </w:r>
    </w:p>
    <w:p w14:paraId="3FC7AA06" w14:textId="159258FF" w:rsidR="00E7593F" w:rsidRDefault="00E7593F" w:rsidP="00354777">
      <w:pPr>
        <w:rPr>
          <w:sz w:val="24"/>
        </w:rPr>
      </w:pPr>
    </w:p>
    <w:p w14:paraId="17749DC1" w14:textId="443F09BF" w:rsidR="00A52B51" w:rsidRPr="00A52B51" w:rsidRDefault="00A52B51" w:rsidP="00A52B51">
      <w:pPr>
        <w:ind w:left="2880"/>
        <w:rPr>
          <w:sz w:val="24"/>
        </w:rPr>
      </w:pPr>
      <w:r w:rsidRPr="00A52B51">
        <w:rPr>
          <w:sz w:val="24"/>
        </w:rPr>
        <w:t>Crater region’s Comprehensive Economic Development Strategy committee</w:t>
      </w:r>
    </w:p>
    <w:p w14:paraId="6FD4ACA2" w14:textId="77777777" w:rsidR="00A52B51" w:rsidRDefault="00A52B51" w:rsidP="00A52B51">
      <w:pPr>
        <w:ind w:left="2160" w:firstLine="720"/>
        <w:rPr>
          <w:sz w:val="24"/>
        </w:rPr>
      </w:pPr>
      <w:r w:rsidRPr="00A52B51">
        <w:rPr>
          <w:sz w:val="24"/>
        </w:rPr>
        <w:t>2020 - 2023</w:t>
      </w:r>
    </w:p>
    <w:p w14:paraId="0DA433E5" w14:textId="4CEFB38B" w:rsidR="00A52B51" w:rsidRDefault="00A52B51" w:rsidP="00354777">
      <w:pPr>
        <w:rPr>
          <w:sz w:val="24"/>
        </w:rPr>
      </w:pPr>
    </w:p>
    <w:p w14:paraId="2A6CF49F" w14:textId="2315928F" w:rsidR="00F51A3D" w:rsidRDefault="00F51A3D" w:rsidP="00A52B51">
      <w:pPr>
        <w:ind w:left="2160" w:firstLine="720"/>
        <w:rPr>
          <w:sz w:val="24"/>
        </w:rPr>
      </w:pPr>
      <w:r>
        <w:rPr>
          <w:sz w:val="24"/>
        </w:rPr>
        <w:t>John Tyler Commu</w:t>
      </w:r>
      <w:r w:rsidR="00CD586D">
        <w:rPr>
          <w:sz w:val="24"/>
        </w:rPr>
        <w:t>nity</w:t>
      </w:r>
      <w:r>
        <w:rPr>
          <w:sz w:val="24"/>
        </w:rPr>
        <w:t xml:space="preserve"> College </w:t>
      </w:r>
      <w:r w:rsidR="00CD586D">
        <w:rPr>
          <w:sz w:val="24"/>
        </w:rPr>
        <w:t>Foundation Board</w:t>
      </w:r>
    </w:p>
    <w:p w14:paraId="5C58101B" w14:textId="0FE2DE28" w:rsidR="00CD586D" w:rsidRDefault="00CD586D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2013 – present</w:t>
      </w:r>
    </w:p>
    <w:p w14:paraId="6DD9EBD3" w14:textId="03F4D415" w:rsidR="00CD586D" w:rsidRDefault="00CD586D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 2013 – 2022</w:t>
      </w:r>
    </w:p>
    <w:p w14:paraId="2D0FFEC8" w14:textId="77777777" w:rsidR="00CD586D" w:rsidRDefault="00CD586D" w:rsidP="00354777">
      <w:pPr>
        <w:rPr>
          <w:sz w:val="24"/>
        </w:rPr>
      </w:pPr>
    </w:p>
    <w:p w14:paraId="69D27F9E" w14:textId="693302E0" w:rsidR="00366639" w:rsidRDefault="00E7593F" w:rsidP="005374DB">
      <w:pPr>
        <w:ind w:left="2160" w:firstLine="720"/>
        <w:rPr>
          <w:sz w:val="24"/>
        </w:rPr>
      </w:pPr>
      <w:r>
        <w:rPr>
          <w:sz w:val="24"/>
        </w:rPr>
        <w:t>B</w:t>
      </w:r>
      <w:r w:rsidR="00366639">
        <w:rPr>
          <w:sz w:val="24"/>
        </w:rPr>
        <w:t>ryan/College Station Chamber of Commerce</w:t>
      </w:r>
    </w:p>
    <w:p w14:paraId="4B76CFA0" w14:textId="77777777" w:rsidR="00366639" w:rsidRDefault="00366639" w:rsidP="00366639">
      <w:pPr>
        <w:ind w:left="2160" w:firstLine="720"/>
        <w:rPr>
          <w:sz w:val="24"/>
        </w:rPr>
      </w:pPr>
      <w:r>
        <w:rPr>
          <w:sz w:val="24"/>
        </w:rPr>
        <w:t>Board of Directors</w:t>
      </w:r>
    </w:p>
    <w:p w14:paraId="2808174D" w14:textId="0DDC628C" w:rsidR="00366639" w:rsidRDefault="00366639" w:rsidP="00366639">
      <w:pPr>
        <w:ind w:left="2160" w:firstLine="720"/>
        <w:rPr>
          <w:sz w:val="24"/>
        </w:rPr>
      </w:pPr>
      <w:r>
        <w:rPr>
          <w:sz w:val="24"/>
        </w:rPr>
        <w:t xml:space="preserve">2012 - </w:t>
      </w:r>
      <w:r w:rsidR="007539C5">
        <w:rPr>
          <w:sz w:val="24"/>
        </w:rPr>
        <w:t>2013</w:t>
      </w:r>
    </w:p>
    <w:p w14:paraId="5972A735" w14:textId="77777777" w:rsidR="00366639" w:rsidRDefault="00366639" w:rsidP="00366639">
      <w:pPr>
        <w:ind w:left="2160" w:firstLine="720"/>
        <w:rPr>
          <w:sz w:val="24"/>
        </w:rPr>
      </w:pPr>
    </w:p>
    <w:p w14:paraId="1E858BF9" w14:textId="77777777" w:rsidR="00E601B9" w:rsidRDefault="00E601B9" w:rsidP="00366639">
      <w:pPr>
        <w:ind w:left="2160" w:firstLine="720"/>
        <w:rPr>
          <w:sz w:val="24"/>
        </w:rPr>
      </w:pPr>
      <w:r>
        <w:rPr>
          <w:sz w:val="24"/>
        </w:rPr>
        <w:t xml:space="preserve">Research Valley Partnership </w:t>
      </w:r>
      <w:r w:rsidR="00B15483">
        <w:rPr>
          <w:sz w:val="24"/>
        </w:rPr>
        <w:t>Board (Economic Development)</w:t>
      </w:r>
    </w:p>
    <w:p w14:paraId="0457A2A2" w14:textId="77777777" w:rsidR="00B15483" w:rsidRDefault="00E601B9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15483">
        <w:rPr>
          <w:sz w:val="24"/>
        </w:rPr>
        <w:t>Br</w:t>
      </w:r>
      <w:r w:rsidR="00704B00">
        <w:rPr>
          <w:sz w:val="24"/>
        </w:rPr>
        <w:t>yan/College Station</w:t>
      </w:r>
      <w:r w:rsidR="00B15483">
        <w:rPr>
          <w:sz w:val="24"/>
        </w:rPr>
        <w:t>, TX</w:t>
      </w:r>
    </w:p>
    <w:p w14:paraId="3106C5CB" w14:textId="6AFE56CA" w:rsidR="00477E6D" w:rsidRDefault="00E601B9" w:rsidP="00B15483">
      <w:pPr>
        <w:ind w:left="2160" w:firstLine="720"/>
        <w:rPr>
          <w:sz w:val="24"/>
        </w:rPr>
      </w:pPr>
      <w:r>
        <w:rPr>
          <w:sz w:val="24"/>
        </w:rPr>
        <w:t xml:space="preserve">2011 </w:t>
      </w:r>
      <w:r w:rsidR="00477E6D">
        <w:rPr>
          <w:sz w:val="24"/>
        </w:rPr>
        <w:t>–</w:t>
      </w:r>
      <w:r>
        <w:rPr>
          <w:sz w:val="24"/>
        </w:rPr>
        <w:t xml:space="preserve"> </w:t>
      </w:r>
      <w:r w:rsidR="007539C5">
        <w:rPr>
          <w:sz w:val="24"/>
        </w:rPr>
        <w:t>2013</w:t>
      </w:r>
    </w:p>
    <w:p w14:paraId="6BDEC546" w14:textId="77777777" w:rsidR="00E601B9" w:rsidRDefault="00477E6D" w:rsidP="00B15483">
      <w:pPr>
        <w:ind w:left="2160" w:firstLine="720"/>
        <w:rPr>
          <w:sz w:val="24"/>
        </w:rPr>
      </w:pPr>
      <w:r>
        <w:rPr>
          <w:sz w:val="24"/>
        </w:rPr>
        <w:tab/>
        <w:t xml:space="preserve">Executive Committee 2012 - </w:t>
      </w:r>
      <w:r w:rsidR="007539C5">
        <w:rPr>
          <w:sz w:val="24"/>
        </w:rPr>
        <w:t>2013</w:t>
      </w:r>
      <w:r w:rsidR="00E601B9">
        <w:rPr>
          <w:sz w:val="24"/>
        </w:rPr>
        <w:tab/>
      </w:r>
    </w:p>
    <w:p w14:paraId="5C430809" w14:textId="77777777" w:rsidR="00E601B9" w:rsidRDefault="00E601B9" w:rsidP="00354777">
      <w:pPr>
        <w:rPr>
          <w:sz w:val="24"/>
        </w:rPr>
      </w:pPr>
    </w:p>
    <w:p w14:paraId="129839FB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Waukesha County Economic Development Corp</w:t>
      </w:r>
    </w:p>
    <w:p w14:paraId="74F51D8F" w14:textId="77777777" w:rsidR="00665704" w:rsidRDefault="00665704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Waukesha, WI</w:t>
      </w:r>
    </w:p>
    <w:p w14:paraId="7A7BECCF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65704">
        <w:rPr>
          <w:sz w:val="24"/>
        </w:rPr>
        <w:tab/>
      </w:r>
      <w:r w:rsidR="00665704" w:rsidRPr="00665704">
        <w:rPr>
          <w:sz w:val="24"/>
        </w:rPr>
        <w:t>Executive Committee</w:t>
      </w:r>
      <w:r w:rsidR="00665704">
        <w:rPr>
          <w:sz w:val="24"/>
        </w:rPr>
        <w:t xml:space="preserve"> </w:t>
      </w:r>
      <w:r>
        <w:rPr>
          <w:sz w:val="24"/>
        </w:rPr>
        <w:t>2005 - 2006</w:t>
      </w:r>
    </w:p>
    <w:p w14:paraId="7F38B6C2" w14:textId="77777777" w:rsidR="00354777" w:rsidRDefault="00354777" w:rsidP="00354777">
      <w:pPr>
        <w:rPr>
          <w:sz w:val="24"/>
        </w:rPr>
      </w:pPr>
    </w:p>
    <w:p w14:paraId="7DEBECF7" w14:textId="77777777" w:rsidR="00E43C3B" w:rsidRDefault="00E43C3B" w:rsidP="00CD586D">
      <w:pPr>
        <w:rPr>
          <w:sz w:val="24"/>
        </w:rPr>
      </w:pPr>
    </w:p>
    <w:p w14:paraId="083A8618" w14:textId="77777777" w:rsidR="00E43C3B" w:rsidRDefault="00E43C3B" w:rsidP="00CD586D">
      <w:pPr>
        <w:rPr>
          <w:sz w:val="24"/>
        </w:rPr>
      </w:pPr>
    </w:p>
    <w:p w14:paraId="43FA9537" w14:textId="5EEEBFA2" w:rsidR="00354777" w:rsidRDefault="00354777" w:rsidP="00CD586D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Waukesha Tech Prep/STW Consortium</w:t>
      </w:r>
    </w:p>
    <w:p w14:paraId="7F3B4794" w14:textId="77777777" w:rsidR="00665704" w:rsidRDefault="00665704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Waukesha, WI</w:t>
      </w:r>
      <w:r w:rsidR="00354777">
        <w:rPr>
          <w:sz w:val="24"/>
        </w:rPr>
        <w:tab/>
      </w:r>
      <w:r w:rsidR="00354777">
        <w:rPr>
          <w:sz w:val="24"/>
        </w:rPr>
        <w:tab/>
      </w:r>
      <w:r w:rsidR="00354777">
        <w:rPr>
          <w:sz w:val="24"/>
        </w:rPr>
        <w:tab/>
      </w:r>
      <w:r w:rsidR="00354777">
        <w:rPr>
          <w:sz w:val="24"/>
        </w:rPr>
        <w:tab/>
      </w:r>
    </w:p>
    <w:p w14:paraId="2035E87C" w14:textId="77777777" w:rsidR="00354777" w:rsidRDefault="00665704" w:rsidP="00665704">
      <w:pPr>
        <w:ind w:left="2880" w:firstLine="720"/>
        <w:rPr>
          <w:sz w:val="24"/>
        </w:rPr>
      </w:pPr>
      <w:r w:rsidRPr="00665704">
        <w:rPr>
          <w:sz w:val="24"/>
        </w:rPr>
        <w:t>Executive Committee</w:t>
      </w:r>
      <w:r>
        <w:rPr>
          <w:sz w:val="24"/>
        </w:rPr>
        <w:t xml:space="preserve"> 2003 - 2006</w:t>
      </w:r>
    </w:p>
    <w:p w14:paraId="4F24B04B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65704">
        <w:rPr>
          <w:sz w:val="24"/>
        </w:rPr>
        <w:tab/>
      </w:r>
      <w:r>
        <w:rPr>
          <w:sz w:val="24"/>
        </w:rPr>
        <w:t>Co-chair</w:t>
      </w:r>
      <w:r w:rsidR="00665704">
        <w:rPr>
          <w:sz w:val="24"/>
        </w:rPr>
        <w:t xml:space="preserve"> 2004 - 2006</w:t>
      </w:r>
    </w:p>
    <w:p w14:paraId="4D8BFF84" w14:textId="77777777" w:rsidR="00354777" w:rsidRDefault="00354777" w:rsidP="00354777">
      <w:pPr>
        <w:ind w:left="2160" w:firstLine="720"/>
        <w:rPr>
          <w:i/>
          <w:sz w:val="24"/>
        </w:rPr>
      </w:pPr>
    </w:p>
    <w:p w14:paraId="0ED655BB" w14:textId="77777777" w:rsidR="00354777" w:rsidRPr="00665704" w:rsidRDefault="00354777" w:rsidP="00354777">
      <w:pPr>
        <w:ind w:left="2160" w:firstLine="720"/>
        <w:rPr>
          <w:sz w:val="24"/>
        </w:rPr>
      </w:pPr>
      <w:r w:rsidRPr="00665704">
        <w:rPr>
          <w:sz w:val="24"/>
        </w:rPr>
        <w:t>Washington County Manufacturers Association</w:t>
      </w:r>
    </w:p>
    <w:p w14:paraId="4FA39431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Brenham, Texas</w:t>
      </w:r>
    </w:p>
    <w:p w14:paraId="5178EA8D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2000 – 2003</w:t>
      </w:r>
    </w:p>
    <w:p w14:paraId="26CAF964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Chair: Manufacturer’s Education Committee</w:t>
      </w:r>
    </w:p>
    <w:p w14:paraId="53CE46D2" w14:textId="77777777" w:rsidR="003E49A4" w:rsidRDefault="00354777" w:rsidP="00E841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B7FC9CC" w14:textId="77777777" w:rsidR="00354777" w:rsidRPr="00665704" w:rsidRDefault="00354777" w:rsidP="003E49A4">
      <w:pPr>
        <w:ind w:left="2160" w:firstLine="720"/>
        <w:rPr>
          <w:sz w:val="24"/>
        </w:rPr>
      </w:pPr>
      <w:proofErr w:type="spellStart"/>
      <w:r w:rsidRPr="00665704">
        <w:rPr>
          <w:sz w:val="24"/>
        </w:rPr>
        <w:t>BVCNet</w:t>
      </w:r>
      <w:proofErr w:type="spellEnd"/>
      <w:r w:rsidRPr="00665704">
        <w:rPr>
          <w:sz w:val="24"/>
        </w:rPr>
        <w:t xml:space="preserve"> </w:t>
      </w:r>
    </w:p>
    <w:p w14:paraId="606D52FA" w14:textId="77777777" w:rsidR="00354777" w:rsidRDefault="00354777" w:rsidP="00354777">
      <w:pPr>
        <w:ind w:left="2160" w:firstLine="720"/>
        <w:rPr>
          <w:sz w:val="24"/>
        </w:rPr>
      </w:pPr>
      <w:r>
        <w:rPr>
          <w:sz w:val="24"/>
        </w:rPr>
        <w:t>Brazos Valley Community Network</w:t>
      </w:r>
    </w:p>
    <w:p w14:paraId="5D151FAE" w14:textId="77777777" w:rsidR="00354777" w:rsidRDefault="00354777" w:rsidP="00354777">
      <w:pPr>
        <w:pStyle w:val="Heading3"/>
        <w:rPr>
          <w:i w:val="0"/>
        </w:rPr>
      </w:pPr>
      <w:r>
        <w:rPr>
          <w:i w:val="0"/>
        </w:rPr>
        <w:t>2000 – 2003</w:t>
      </w:r>
    </w:p>
    <w:p w14:paraId="0E6D2E68" w14:textId="77777777" w:rsidR="00354777" w:rsidRDefault="00354777" w:rsidP="00354777">
      <w:pPr>
        <w:pStyle w:val="Heading3"/>
        <w:rPr>
          <w:i w:val="0"/>
        </w:rPr>
      </w:pPr>
      <w:r>
        <w:tab/>
      </w:r>
      <w:r>
        <w:rPr>
          <w:i w:val="0"/>
        </w:rPr>
        <w:t>Vice-chair 2000-2002</w:t>
      </w:r>
    </w:p>
    <w:p w14:paraId="0D99F73E" w14:textId="77777777" w:rsidR="00354777" w:rsidRDefault="00354777" w:rsidP="00354777"/>
    <w:p w14:paraId="66AEC67C" w14:textId="77777777" w:rsidR="00354777" w:rsidRPr="00665704" w:rsidRDefault="00354777" w:rsidP="00354777">
      <w:pPr>
        <w:pStyle w:val="Heading3"/>
        <w:rPr>
          <w:i w:val="0"/>
        </w:rPr>
      </w:pPr>
      <w:r w:rsidRPr="00665704">
        <w:rPr>
          <w:i w:val="0"/>
        </w:rPr>
        <w:t>Brazos Valley Healthcare Providers Committee</w:t>
      </w:r>
    </w:p>
    <w:p w14:paraId="5A016F64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1999 – 2003</w:t>
      </w:r>
    </w:p>
    <w:p w14:paraId="041B4232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4C73D1A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Brazos Valley Tech Prep Consortium</w:t>
      </w:r>
    </w:p>
    <w:p w14:paraId="0A7FC61F" w14:textId="77777777" w:rsidR="00354777" w:rsidRDefault="00354777" w:rsidP="00354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1999 – 2001</w:t>
      </w:r>
    </w:p>
    <w:p w14:paraId="62E0452A" w14:textId="77777777" w:rsidR="00BB1A5F" w:rsidRDefault="00354777" w:rsidP="00BB1A5F">
      <w:pPr>
        <w:rPr>
          <w:b/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0CA350C" w14:textId="77777777" w:rsidR="00E7593F" w:rsidRDefault="00E7593F" w:rsidP="00BB1A5F">
      <w:pPr>
        <w:contextualSpacing/>
        <w:rPr>
          <w:b/>
          <w:sz w:val="24"/>
          <w:szCs w:val="24"/>
        </w:rPr>
      </w:pPr>
    </w:p>
    <w:sectPr w:rsidR="00E7593F" w:rsidSect="00BA284E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A546" w14:textId="77777777" w:rsidR="000421FA" w:rsidRDefault="000421FA" w:rsidP="006F4EFD">
      <w:r>
        <w:separator/>
      </w:r>
    </w:p>
  </w:endnote>
  <w:endnote w:type="continuationSeparator" w:id="0">
    <w:p w14:paraId="650530AA" w14:textId="77777777" w:rsidR="000421FA" w:rsidRDefault="000421FA" w:rsidP="006F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BF65" w14:textId="77777777" w:rsidR="00BA284E" w:rsidRPr="00FC7A90" w:rsidRDefault="00BA284E" w:rsidP="00FC7A9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803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14947" w14:textId="77777777" w:rsidR="00BA284E" w:rsidRDefault="00BA284E">
        <w:pPr>
          <w:pStyle w:val="Footer"/>
          <w:jc w:val="right"/>
        </w:pPr>
        <w:r>
          <w:t>3</w:t>
        </w:r>
      </w:p>
    </w:sdtContent>
  </w:sdt>
  <w:p w14:paraId="4094E9D5" w14:textId="77777777" w:rsidR="00BA284E" w:rsidRDefault="00BA2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E58A" w14:textId="77777777" w:rsidR="000421FA" w:rsidRDefault="000421FA" w:rsidP="006F4EFD">
      <w:r>
        <w:separator/>
      </w:r>
    </w:p>
  </w:footnote>
  <w:footnote w:type="continuationSeparator" w:id="0">
    <w:p w14:paraId="00F7B5AE" w14:textId="77777777" w:rsidR="000421FA" w:rsidRDefault="000421FA" w:rsidP="006F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E49"/>
    <w:multiLevelType w:val="hybridMultilevel"/>
    <w:tmpl w:val="DB7E1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22396"/>
    <w:multiLevelType w:val="hybridMultilevel"/>
    <w:tmpl w:val="CFCE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3807"/>
    <w:multiLevelType w:val="hybridMultilevel"/>
    <w:tmpl w:val="6D56D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3C4267"/>
    <w:multiLevelType w:val="hybridMultilevel"/>
    <w:tmpl w:val="5630C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7958A7"/>
    <w:multiLevelType w:val="hybridMultilevel"/>
    <w:tmpl w:val="89367C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CE75D5"/>
    <w:multiLevelType w:val="hybridMultilevel"/>
    <w:tmpl w:val="67E8C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477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3623EC"/>
    <w:multiLevelType w:val="hybridMultilevel"/>
    <w:tmpl w:val="796A7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D02D50"/>
    <w:multiLevelType w:val="hybridMultilevel"/>
    <w:tmpl w:val="28580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BC2B53"/>
    <w:multiLevelType w:val="singleLevel"/>
    <w:tmpl w:val="B9F44020"/>
    <w:lvl w:ilvl="0">
      <w:start w:val="91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469873E1"/>
    <w:multiLevelType w:val="hybridMultilevel"/>
    <w:tmpl w:val="E6365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F4BA5"/>
    <w:multiLevelType w:val="hybridMultilevel"/>
    <w:tmpl w:val="87C4F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A75C0"/>
    <w:multiLevelType w:val="hybridMultilevel"/>
    <w:tmpl w:val="1466D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6419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3471A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6DF65B1"/>
    <w:multiLevelType w:val="hybridMultilevel"/>
    <w:tmpl w:val="12B2B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4F6D37"/>
    <w:multiLevelType w:val="hybridMultilevel"/>
    <w:tmpl w:val="565A2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7151F1"/>
    <w:multiLevelType w:val="hybridMultilevel"/>
    <w:tmpl w:val="88406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905956"/>
    <w:multiLevelType w:val="hybridMultilevel"/>
    <w:tmpl w:val="285A4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734FC3"/>
    <w:multiLevelType w:val="hybridMultilevel"/>
    <w:tmpl w:val="7272F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592D0D"/>
    <w:multiLevelType w:val="hybridMultilevel"/>
    <w:tmpl w:val="1F426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FE77F5"/>
    <w:multiLevelType w:val="hybridMultilevel"/>
    <w:tmpl w:val="8166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D4058"/>
    <w:multiLevelType w:val="hybridMultilevel"/>
    <w:tmpl w:val="3DA8E2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11310509">
    <w:abstractNumId w:val="9"/>
  </w:num>
  <w:num w:numId="2" w16cid:durableId="1890022953">
    <w:abstractNumId w:val="6"/>
  </w:num>
  <w:num w:numId="3" w16cid:durableId="425151122">
    <w:abstractNumId w:val="14"/>
  </w:num>
  <w:num w:numId="4" w16cid:durableId="591740433">
    <w:abstractNumId w:val="13"/>
  </w:num>
  <w:num w:numId="5" w16cid:durableId="1257713739">
    <w:abstractNumId w:val="22"/>
  </w:num>
  <w:num w:numId="6" w16cid:durableId="870848612">
    <w:abstractNumId w:val="11"/>
  </w:num>
  <w:num w:numId="7" w16cid:durableId="1583754763">
    <w:abstractNumId w:val="4"/>
  </w:num>
  <w:num w:numId="8" w16cid:durableId="1273054202">
    <w:abstractNumId w:val="10"/>
  </w:num>
  <w:num w:numId="9" w16cid:durableId="1145197490">
    <w:abstractNumId w:val="19"/>
  </w:num>
  <w:num w:numId="10" w16cid:durableId="1028022323">
    <w:abstractNumId w:val="18"/>
  </w:num>
  <w:num w:numId="11" w16cid:durableId="965813945">
    <w:abstractNumId w:val="3"/>
  </w:num>
  <w:num w:numId="12" w16cid:durableId="2098206864">
    <w:abstractNumId w:val="5"/>
  </w:num>
  <w:num w:numId="13" w16cid:durableId="328291613">
    <w:abstractNumId w:val="17"/>
  </w:num>
  <w:num w:numId="14" w16cid:durableId="1522426539">
    <w:abstractNumId w:val="20"/>
  </w:num>
  <w:num w:numId="15" w16cid:durableId="1541629330">
    <w:abstractNumId w:val="21"/>
  </w:num>
  <w:num w:numId="16" w16cid:durableId="990980780">
    <w:abstractNumId w:val="1"/>
  </w:num>
  <w:num w:numId="17" w16cid:durableId="970287849">
    <w:abstractNumId w:val="12"/>
  </w:num>
  <w:num w:numId="18" w16cid:durableId="1789930814">
    <w:abstractNumId w:val="15"/>
  </w:num>
  <w:num w:numId="19" w16cid:durableId="1227570110">
    <w:abstractNumId w:val="2"/>
  </w:num>
  <w:num w:numId="20" w16cid:durableId="743601147">
    <w:abstractNumId w:val="0"/>
  </w:num>
  <w:num w:numId="21" w16cid:durableId="1851213168">
    <w:abstractNumId w:val="7"/>
  </w:num>
  <w:num w:numId="22" w16cid:durableId="1331713747">
    <w:abstractNumId w:val="8"/>
  </w:num>
  <w:num w:numId="23" w16cid:durableId="20872671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77"/>
    <w:rsid w:val="000421FA"/>
    <w:rsid w:val="000637D1"/>
    <w:rsid w:val="00075DDB"/>
    <w:rsid w:val="00082298"/>
    <w:rsid w:val="00095FF2"/>
    <w:rsid w:val="000C4829"/>
    <w:rsid w:val="00120A6E"/>
    <w:rsid w:val="00133E57"/>
    <w:rsid w:val="0016602D"/>
    <w:rsid w:val="00167085"/>
    <w:rsid w:val="00181FE8"/>
    <w:rsid w:val="001D7BA4"/>
    <w:rsid w:val="001E255A"/>
    <w:rsid w:val="00250900"/>
    <w:rsid w:val="00280D0E"/>
    <w:rsid w:val="00297A49"/>
    <w:rsid w:val="002E0424"/>
    <w:rsid w:val="00300B61"/>
    <w:rsid w:val="00342B87"/>
    <w:rsid w:val="00354777"/>
    <w:rsid w:val="003562FA"/>
    <w:rsid w:val="00366639"/>
    <w:rsid w:val="00381B31"/>
    <w:rsid w:val="003D55F3"/>
    <w:rsid w:val="003E49A4"/>
    <w:rsid w:val="00406316"/>
    <w:rsid w:val="004252D8"/>
    <w:rsid w:val="004278C2"/>
    <w:rsid w:val="0045027D"/>
    <w:rsid w:val="004648B8"/>
    <w:rsid w:val="00477E6D"/>
    <w:rsid w:val="004F0CBE"/>
    <w:rsid w:val="00522BDA"/>
    <w:rsid w:val="005374DB"/>
    <w:rsid w:val="00543500"/>
    <w:rsid w:val="00544A49"/>
    <w:rsid w:val="005535BC"/>
    <w:rsid w:val="005555FC"/>
    <w:rsid w:val="00580535"/>
    <w:rsid w:val="0058184E"/>
    <w:rsid w:val="00590EB1"/>
    <w:rsid w:val="005A32E9"/>
    <w:rsid w:val="005A4E27"/>
    <w:rsid w:val="005D1A43"/>
    <w:rsid w:val="00603CB9"/>
    <w:rsid w:val="00613096"/>
    <w:rsid w:val="00613FE6"/>
    <w:rsid w:val="00654F1B"/>
    <w:rsid w:val="00665704"/>
    <w:rsid w:val="006B0086"/>
    <w:rsid w:val="006D4DE6"/>
    <w:rsid w:val="006F4EFD"/>
    <w:rsid w:val="00703C9D"/>
    <w:rsid w:val="00704B00"/>
    <w:rsid w:val="007120C2"/>
    <w:rsid w:val="007539C5"/>
    <w:rsid w:val="00762B78"/>
    <w:rsid w:val="00783905"/>
    <w:rsid w:val="0079746D"/>
    <w:rsid w:val="007C5A6D"/>
    <w:rsid w:val="007C698A"/>
    <w:rsid w:val="00836046"/>
    <w:rsid w:val="008D5CFB"/>
    <w:rsid w:val="00973544"/>
    <w:rsid w:val="009B1B3E"/>
    <w:rsid w:val="009B1FCC"/>
    <w:rsid w:val="009C068C"/>
    <w:rsid w:val="009F46E7"/>
    <w:rsid w:val="00A16C11"/>
    <w:rsid w:val="00A36B1B"/>
    <w:rsid w:val="00A37F79"/>
    <w:rsid w:val="00A52B51"/>
    <w:rsid w:val="00AF6BF3"/>
    <w:rsid w:val="00B02B15"/>
    <w:rsid w:val="00B03A6E"/>
    <w:rsid w:val="00B15483"/>
    <w:rsid w:val="00B321DE"/>
    <w:rsid w:val="00B61D03"/>
    <w:rsid w:val="00B84DFD"/>
    <w:rsid w:val="00B97A53"/>
    <w:rsid w:val="00BA284E"/>
    <w:rsid w:val="00BB04AC"/>
    <w:rsid w:val="00BB1A5F"/>
    <w:rsid w:val="00BB3976"/>
    <w:rsid w:val="00BB61B8"/>
    <w:rsid w:val="00BD4044"/>
    <w:rsid w:val="00BD408D"/>
    <w:rsid w:val="00BD4219"/>
    <w:rsid w:val="00BF7AB9"/>
    <w:rsid w:val="00C02815"/>
    <w:rsid w:val="00C308FF"/>
    <w:rsid w:val="00C627F0"/>
    <w:rsid w:val="00C62879"/>
    <w:rsid w:val="00C9074A"/>
    <w:rsid w:val="00CB2515"/>
    <w:rsid w:val="00CD586D"/>
    <w:rsid w:val="00D124BB"/>
    <w:rsid w:val="00DA393F"/>
    <w:rsid w:val="00DE2582"/>
    <w:rsid w:val="00DE6E78"/>
    <w:rsid w:val="00DF212E"/>
    <w:rsid w:val="00E0304B"/>
    <w:rsid w:val="00E035EC"/>
    <w:rsid w:val="00E33DAC"/>
    <w:rsid w:val="00E43C3B"/>
    <w:rsid w:val="00E44C8B"/>
    <w:rsid w:val="00E50C71"/>
    <w:rsid w:val="00E601B9"/>
    <w:rsid w:val="00E63D46"/>
    <w:rsid w:val="00E75906"/>
    <w:rsid w:val="00E7593F"/>
    <w:rsid w:val="00E841EB"/>
    <w:rsid w:val="00E911EF"/>
    <w:rsid w:val="00E94FAB"/>
    <w:rsid w:val="00ED20E9"/>
    <w:rsid w:val="00ED2A05"/>
    <w:rsid w:val="00EE0F18"/>
    <w:rsid w:val="00F51A3D"/>
    <w:rsid w:val="00F9752B"/>
    <w:rsid w:val="00FA0D60"/>
    <w:rsid w:val="00FA2E65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42BD2"/>
  <w15:docId w15:val="{F1C70DDC-99CF-40B7-931E-C45CBF2C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54777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54777"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354777"/>
    <w:pPr>
      <w:keepNext/>
      <w:ind w:left="2160" w:firstLine="720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354777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354777"/>
    <w:pPr>
      <w:keepNext/>
      <w:jc w:val="center"/>
      <w:outlineLvl w:val="4"/>
    </w:pPr>
    <w:rPr>
      <w:i/>
      <w:sz w:val="24"/>
    </w:rPr>
  </w:style>
  <w:style w:type="paragraph" w:styleId="Heading6">
    <w:name w:val="heading 6"/>
    <w:basedOn w:val="Normal"/>
    <w:next w:val="Normal"/>
    <w:link w:val="Heading6Char"/>
    <w:qFormat/>
    <w:rsid w:val="00354777"/>
    <w:pPr>
      <w:keepNext/>
      <w:ind w:left="720"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354777"/>
    <w:pPr>
      <w:keepNext/>
      <w:tabs>
        <w:tab w:val="left" w:pos="5220"/>
      </w:tabs>
      <w:outlineLvl w:val="6"/>
    </w:pPr>
    <w:rPr>
      <w:i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7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54777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54777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5477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54777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54777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354777"/>
    <w:rPr>
      <w:rFonts w:ascii="Times New Roman" w:eastAsia="Times New Roman" w:hAnsi="Times New Roman" w:cs="Times New Roman"/>
      <w:i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354777"/>
    <w:rPr>
      <w:sz w:val="24"/>
    </w:rPr>
  </w:style>
  <w:style w:type="character" w:customStyle="1" w:styleId="BodyTextChar">
    <w:name w:val="Body Text Char"/>
    <w:basedOn w:val="DefaultParagraphFont"/>
    <w:link w:val="BodyText"/>
    <w:rsid w:val="00354777"/>
    <w:rPr>
      <w:rFonts w:ascii="Times New Roman" w:eastAsia="Times New Roman" w:hAnsi="Times New Roman" w:cs="Times New Roman"/>
      <w:sz w:val="24"/>
      <w:szCs w:val="20"/>
    </w:rPr>
  </w:style>
  <w:style w:type="character" w:customStyle="1" w:styleId="yshortcuts">
    <w:name w:val="yshortcuts"/>
    <w:basedOn w:val="DefaultParagraphFont"/>
    <w:rsid w:val="003D55F3"/>
  </w:style>
  <w:style w:type="character" w:styleId="CommentReference">
    <w:name w:val="annotation reference"/>
    <w:basedOn w:val="DefaultParagraphFont"/>
    <w:uiPriority w:val="99"/>
    <w:semiHidden/>
    <w:rsid w:val="00BD42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4219"/>
  </w:style>
  <w:style w:type="character" w:customStyle="1" w:styleId="CommentTextChar">
    <w:name w:val="Comment Text Char"/>
    <w:basedOn w:val="DefaultParagraphFont"/>
    <w:link w:val="CommentText"/>
    <w:semiHidden/>
    <w:rsid w:val="00BD421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1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9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EF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4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EF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56904ea-f69f-4fff-8aba-23208c873b57}" enabled="0" method="" siteId="{456904ea-f69f-4fff-8aba-23208c873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2289</Words>
  <Characters>13051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EDUCATION</vt:lpstr>
      <vt:lpstr>    Doctor of Education (December 1998)</vt:lpstr>
      <vt:lpstr/>
      <vt:lpstr>Waukesha County Technical College, Wisconsin			August 2003 – August 2006</vt:lpstr>
      <vt:lpstr>Southeastern Community College, Burlington, Iowa		July 1995 – April 1997</vt:lpstr>
      <vt:lpstr>Northern Illinois University, DeKalb, IL			February 1993 – June 2001</vt:lpstr>
      <vt:lpstr>Kishwaukee College, Malta, Illinois				 August 1992 – August 1994</vt:lpstr>
      <vt:lpstr/>
      <vt:lpstr>Waubonsee Community College, Aurora, Illinois		 	August 1989 – June 1994</vt:lpstr>
      <vt:lpstr>        2000 – 2003</vt:lpstr>
      <vt:lpstr>        Vice-chair 2000-2002</vt:lpstr>
      <vt:lpstr>        Brazos Valley Healthcare Providers Committee</vt:lpstr>
    </vt:vector>
  </TitlesOfParts>
  <Company>Old Dominion University</Company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Raspiller</dc:creator>
  <cp:lastModifiedBy>Ted Raspiller</cp:lastModifiedBy>
  <cp:revision>2</cp:revision>
  <cp:lastPrinted>2022-05-06T13:30:00Z</cp:lastPrinted>
  <dcterms:created xsi:type="dcterms:W3CDTF">2025-03-26T14:17:00Z</dcterms:created>
  <dcterms:modified xsi:type="dcterms:W3CDTF">2025-03-26T14:17:00Z</dcterms:modified>
</cp:coreProperties>
</file>